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2.png" ContentType="image/png"/>
  <Override PartName="/word/media/rId23.png" ContentType="image/png"/>
  <Override PartName="/word/media/rId28.png" ContentType="image/png"/>
  <Override PartName="/word/media/rId27.png" ContentType="image/png"/>
  <Override PartName="/word/media/rId32.png" ContentType="image/png"/>
  <Override PartName="/word/media/rId33.png" ContentType="image/png"/>
  <Override PartName="/word/media/rId34.png" ContentType="image/png"/>
  <Override PartName="/word/media/rId35.png" ContentType="image/png"/>
  <Override PartName="/word/media/rId36.png" ContentType="image/png"/>
  <Override PartName="/word/media/rId37.png" ContentType="image/png"/>
  <Override PartName="/word/media/rId31.png" ContentType="image/png"/>
  <Override PartName="/word/media/rId46.png" ContentType="image/png"/>
  <Override PartName="/word/media/rId41.png" ContentType="image/png"/>
  <Override PartName="/word/media/rId48.png" ContentType="image/png"/>
  <Override PartName="/word/media/rId45.png" ContentType="image/png"/>
  <Override PartName="/word/media/rId52.png" ContentType="image/png"/>
  <Override PartName="/word/media/rId53.png" ContentType="image/png"/>
  <Override PartName="/word/media/rId62.png" ContentType="image/png"/>
  <Override PartName="/word/media/rId61.png" ContentType="image/png"/>
  <Override PartName="/word/media/rId54.png" ContentType="image/png"/>
  <Override PartName="/word/media/rId55.png" ContentType="image/png"/>
  <Override PartName="/word/media/rId30.png" ContentType="image/png"/>
  <Override PartName="/word/media/rId24.png" ContentType="image/png"/>
  <Override PartName="/word/media/rId25.png" ContentType="image/png"/>
  <Override PartName="/word/media/rId26.png" ContentType="image/png"/>
  <Override PartName="/word/media/rId38.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计量经济学Eviews实验指导书</w:t>
      </w:r>
    </w:p>
    <w:p>
      <w:pPr>
        <w:pStyle w:val="Subtitle"/>
      </w:pPr>
      <w:r>
        <w:t xml:space="preserve">Lab</w:t>
      </w:r>
      <w:r>
        <w:t xml:space="preserve"> </w:t>
      </w:r>
      <w:r>
        <w:t xml:space="preserve">5</w:t>
      </w:r>
      <w:r>
        <w:t xml:space="preserve"> </w:t>
      </w:r>
      <w:r>
        <w:t xml:space="preserve">多重共线性的诊断和矫正</w:t>
      </w:r>
    </w:p>
    <w:p>
      <w:pPr>
        <w:pStyle w:val="Author"/>
      </w:pPr>
      <w:r>
        <w:t xml:space="preserve">胡华平</w:t>
      </w:r>
    </w:p>
    <w:p>
      <w:pPr>
        <w:pStyle w:val="Date"/>
      </w:pPr>
      <w:r>
        <w:t xml:space="preserve">2018/3/27</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Heading1"/>
      </w:pPr>
      <w:r>
        <w:t xml:space="preserve">实验目的及要求</w:t>
      </w:r>
    </w:p>
    <w:p>
      <w:pPr>
        <w:pStyle w:val="Compact"/>
        <w:numPr>
          <w:numId w:val="1001"/>
          <w:ilvl w:val="0"/>
        </w:numPr>
      </w:pPr>
      <w:r>
        <w:rPr>
          <w:b/>
        </w:rPr>
        <w:t xml:space="preserve">目的</w:t>
      </w:r>
      <w:r>
        <w:t xml:space="preserve">：掌握多重共线性的检验与处理方法。</w:t>
      </w:r>
    </w:p>
    <w:p>
      <w:pPr>
        <w:pStyle w:val="Compact"/>
        <w:numPr>
          <w:numId w:val="1001"/>
          <w:ilvl w:val="0"/>
        </w:numPr>
      </w:pPr>
      <w:r>
        <w:rPr>
          <w:b/>
        </w:rPr>
        <w:t xml:space="preserve">要求</w:t>
      </w:r>
      <w:r>
        <w:t xml:space="preserve">：在老师指导下完成计量经济模型的多重共线性检验，并对存在多重共线性的模型进行修正，最终得到正确的分析结果。</w:t>
      </w:r>
    </w:p>
    <w:p>
      <w:pPr>
        <w:pStyle w:val="Heading1"/>
      </w:pPr>
      <w:r>
        <w:t xml:space="preserve">实验原理</w:t>
      </w:r>
    </w:p>
    <w:p>
      <w:pPr>
        <w:pStyle w:val="FirstParagraph"/>
      </w:pPr>
      <w:r>
        <w:t xml:space="preserve">线性回归模型的解释变量不满足相互独立的基本假设前提下，如果模型的解释变量存在多重共线性，将导致最小二乘法得到的模型参数估计量非有效且方差变大，参数估计量经济含义不合理等。</w:t>
      </w:r>
    </w:p>
    <w:p>
      <w:pPr>
        <w:pStyle w:val="Heading2"/>
      </w:pPr>
      <w:r>
        <w:t xml:space="preserve">多重共线性诊断的经验方法：</w:t>
      </w:r>
    </w:p>
    <w:p>
      <w:pPr>
        <w:pStyle w:val="Compact"/>
        <w:numPr>
          <w:numId w:val="1002"/>
          <w:ilvl w:val="0"/>
        </w:numPr>
      </w:pPr>
      <w:r>
        <w:t xml:space="preserve">观察主回归方程分析报告：建立主回归方程，分析回归报告结果。</w:t>
      </w:r>
    </w:p>
    <w:p>
      <w:pPr>
        <w:pStyle w:val="Compact"/>
        <w:numPr>
          <w:numId w:val="1003"/>
          <w:ilvl w:val="1"/>
        </w:numPr>
      </w:pPr>
      <w:r>
        <w:t xml:space="preserve">主回归分析报告的</w:t>
      </w:r>
      <m:oMath>
        <m:sSup>
          <m:e>
            <m:r>
              <m:t>R</m:t>
            </m:r>
          </m:e>
          <m:sup>
            <m:r>
              <m:t>2</m:t>
            </m:r>
          </m:sup>
        </m:sSup>
      </m:oMath>
      <w:r>
        <w:t xml:space="preserve">值高（大于0.8），</w:t>
      </w:r>
      <m:oMath>
        <m:sSup>
          <m:e>
            <m:r>
              <m:t>F</m:t>
            </m:r>
          </m:e>
          <m:sup>
            <m:r>
              <m:t>*</m:t>
            </m:r>
          </m:sup>
        </m:sSup>
      </m:oMath>
      <w:r>
        <w:t xml:space="preserve">检验显著，但不显著的</w:t>
      </w:r>
      <m:oMath>
        <m:sSup>
          <m:e>
            <m:r>
              <m:t>t</m:t>
            </m:r>
          </m:e>
          <m:sup>
            <m:r>
              <m:t>*</m:t>
            </m:r>
          </m:sup>
        </m:sSup>
      </m:oMath>
      <w:r>
        <w:t xml:space="preserve">检验较多（多于回归系数个数的一半及以上）</w:t>
      </w:r>
    </w:p>
    <w:p>
      <w:pPr>
        <w:pStyle w:val="Compact"/>
        <w:numPr>
          <w:numId w:val="1002"/>
          <w:ilvl w:val="0"/>
        </w:numPr>
      </w:pPr>
      <w:r>
        <w:t xml:space="preserve">矩阵相关系数和矩阵散点图：绘制回归元之间的相关系数矩阵和散点图矩阵。</w:t>
      </w:r>
    </w:p>
    <w:p>
      <w:pPr>
        <w:pStyle w:val="Compact"/>
        <w:numPr>
          <w:numId w:val="1004"/>
          <w:ilvl w:val="1"/>
        </w:numPr>
      </w:pPr>
      <w:r>
        <w:t xml:space="preserve">相关系数矩阵发现高度线性相关（相关系数大于0.8）</w:t>
      </w:r>
    </w:p>
    <w:p>
      <w:pPr>
        <w:pStyle w:val="Compact"/>
        <w:numPr>
          <w:numId w:val="1004"/>
          <w:ilvl w:val="1"/>
        </w:numPr>
      </w:pPr>
      <w:r>
        <w:t xml:space="preserve">散点图矩阵发现高度线性相关的数据分布模式</w:t>
      </w:r>
    </w:p>
    <w:p>
      <w:pPr>
        <w:pStyle w:val="Compact"/>
        <w:numPr>
          <w:numId w:val="1002"/>
          <w:ilvl w:val="0"/>
        </w:numPr>
      </w:pPr>
      <w:r>
        <w:t xml:space="preserve">分析辅助回归方程：首先构建主回归方程，然后分别构建回归元之间的辅助回归方程。</w:t>
      </w:r>
    </w:p>
    <w:p>
      <w:pPr>
        <w:pStyle w:val="Compact"/>
        <w:numPr>
          <w:numId w:val="1005"/>
          <w:ilvl w:val="1"/>
        </w:numPr>
      </w:pPr>
      <w:r>
        <w:t xml:space="preserve">辅助回归方程的判定系数</w:t>
      </w:r>
      <m:oMath>
        <m:sSubSup>
          <m:e>
            <m:r>
              <m:t>R</m:t>
            </m:r>
          </m:e>
          <m:sub>
            <m:r>
              <m:t>j</m:t>
            </m:r>
          </m:sub>
          <m:sup>
            <m:r>
              <m:t>2</m:t>
            </m:r>
          </m:sup>
        </m:sSubSup>
      </m:oMath>
      <w:r>
        <w:t xml:space="preserve">大于主回归方程的判定系数</w:t>
      </w:r>
      <m:oMath>
        <m:sSup>
          <m:e>
            <m:r>
              <m:t>R</m:t>
            </m:r>
          </m:e>
          <m:sup>
            <m:r>
              <m:t>2</m:t>
            </m:r>
          </m:sup>
        </m:sSup>
      </m:oMath>
    </w:p>
    <w:p>
      <w:pPr>
        <w:pStyle w:val="Compact"/>
        <w:numPr>
          <w:numId w:val="1005"/>
          <w:ilvl w:val="1"/>
        </w:numPr>
      </w:pPr>
      <w:r>
        <w:t xml:space="preserve">辅助回归方程的方差膨胀因子：</w:t>
      </w:r>
      <m:oMath>
        <m:r>
          <m:t>V</m:t>
        </m:r>
        <m:r>
          <m:t>I</m:t>
        </m:r>
        <m:sSub>
          <m:e>
            <m:r>
              <m:t>F</m:t>
            </m:r>
          </m:e>
          <m:sub>
            <m:r>
              <m:t>j</m:t>
            </m:r>
          </m:sub>
        </m:sSub>
        <m:r>
          <m:t>∈</m:t>
        </m:r>
        <m:r>
          <m:t>[</m:t>
        </m:r>
        <m:r>
          <m:t>10</m:t>
        </m:r>
        <m:r>
          <m:t>,</m:t>
        </m:r>
        <m:r>
          <m:t>100</m:t>
        </m:r>
        <m:r>
          <m:t>]</m:t>
        </m:r>
      </m:oMath>
      <w:r>
        <w:t xml:space="preserve">表明中度多重共线性；</w:t>
      </w:r>
      <m:oMath>
        <m:r>
          <m:t>V</m:t>
        </m:r>
        <m:r>
          <m:t>I</m:t>
        </m:r>
        <m:sSub>
          <m:e>
            <m:r>
              <m:t>F</m:t>
            </m:r>
          </m:e>
          <m:sub>
            <m:r>
              <m:t>j</m:t>
            </m:r>
          </m:sub>
        </m:sSub>
        <m:r>
          <m:t>≥</m:t>
        </m:r>
        <m:r>
          <m:t>100</m:t>
        </m:r>
      </m:oMath>
      <w:r>
        <w:t xml:space="preserve">表明严重多重共线性</w:t>
      </w:r>
    </w:p>
    <w:p>
      <w:pPr>
        <w:pStyle w:val="Compact"/>
        <w:numPr>
          <w:numId w:val="1005"/>
          <w:ilvl w:val="1"/>
        </w:numPr>
      </w:pPr>
      <w:r>
        <w:t xml:space="preserve">辅助回归方程的的容忍度：</w:t>
      </w:r>
      <m:oMath>
        <m:r>
          <m:t>T</m:t>
        </m:r>
        <m:r>
          <m:t>O</m:t>
        </m:r>
        <m:sSub>
          <m:e>
            <m:r>
              <m:t>L</m:t>
            </m:r>
          </m:e>
          <m:sub>
            <m:r>
              <m:t>j</m:t>
            </m:r>
          </m:sub>
        </m:sSub>
        <m:r>
          <m:t>∈</m:t>
        </m:r>
        <m:r>
          <m:t>[</m:t>
        </m:r>
        <m:r>
          <m:t>0.01</m:t>
        </m:r>
        <m:r>
          <m:t>,</m:t>
        </m:r>
        <m:r>
          <m:t>0.1</m:t>
        </m:r>
        <m:r>
          <m:t>]</m:t>
        </m:r>
      </m:oMath>
      <w:r>
        <w:t xml:space="preserve">表明中度多重共线性；</w:t>
      </w:r>
      <m:oMath>
        <m:r>
          <m:t>T</m:t>
        </m:r>
        <m:r>
          <m:t>O</m:t>
        </m:r>
        <m:sSub>
          <m:e>
            <m:r>
              <m:t>L</m:t>
            </m:r>
          </m:e>
          <m:sub>
            <m:r>
              <m:t>j</m:t>
            </m:r>
          </m:sub>
        </m:sSub>
        <m:r>
          <m:t>≤</m:t>
        </m:r>
        <m:r>
          <m:t>0.01</m:t>
        </m:r>
      </m:oMath>
      <w:r>
        <w:t xml:space="preserve">表明严重多重共线性</w:t>
      </w:r>
    </w:p>
    <w:p>
      <w:pPr>
        <w:pStyle w:val="Compact"/>
        <w:numPr>
          <w:numId w:val="1002"/>
          <w:ilvl w:val="0"/>
        </w:numPr>
      </w:pPr>
      <w:r>
        <w:t xml:space="preserve">主成分分析法(principal components)：计算特征值(eigenvalues)，进而得到病态数(</w:t>
      </w:r>
      <m:oMath>
        <m:r>
          <m:t>k</m:t>
        </m:r>
      </m:oMath>
      <w:r>
        <w:t xml:space="preserve">)和病态指数</w:t>
      </w:r>
      <m:oMath>
        <m:r>
          <m:t>C</m:t>
        </m:r>
        <m:r>
          <m:t>I</m:t>
        </m:r>
        <m:r>
          <m:t>=</m:t>
        </m:r>
        <m:rad>
          <m:radPr>
            <m:degHide m:val="1"/>
          </m:radPr>
          <m:deg/>
          <m:e>
            <m:r>
              <m:t>k</m:t>
            </m:r>
          </m:e>
        </m:rad>
      </m:oMath>
    </w:p>
    <w:p>
      <w:pPr>
        <w:pStyle w:val="Compact"/>
        <w:numPr>
          <w:numId w:val="1006"/>
          <w:ilvl w:val="1"/>
        </w:numPr>
      </w:pPr>
      <w:r>
        <w:t xml:space="preserve">病态数：</w:t>
      </w:r>
      <m:oMath>
        <m:r>
          <m:t>k</m:t>
        </m:r>
        <m:r>
          <m:t>∈</m:t>
        </m:r>
        <m:r>
          <m:t>[</m:t>
        </m:r>
        <m:r>
          <m:t>100</m:t>
        </m:r>
        <m:r>
          <m:t>,</m:t>
        </m:r>
        <m:r>
          <m:t>1000</m:t>
        </m:r>
        <m:r>
          <m:t>]</m:t>
        </m:r>
      </m:oMath>
      <w:r>
        <w:t xml:space="preserve">表明中度多重共线性；</w:t>
      </w:r>
      <m:oMath>
        <m:r>
          <m:t>k</m:t>
        </m:r>
        <m:r>
          <m:t>≥</m:t>
        </m:r>
        <m:r>
          <m:t>1000</m:t>
        </m:r>
      </m:oMath>
      <w:r>
        <w:t xml:space="preserve">表明严重多重共线性</w:t>
      </w:r>
    </w:p>
    <w:p>
      <w:pPr>
        <w:pStyle w:val="Compact"/>
        <w:numPr>
          <w:numId w:val="1006"/>
          <w:ilvl w:val="1"/>
        </w:numPr>
      </w:pPr>
      <w:r>
        <w:t xml:space="preserve">病态指数：</w:t>
      </w:r>
      <m:oMath>
        <m:r>
          <m:t>C</m:t>
        </m:r>
        <m:r>
          <m:t>I</m:t>
        </m:r>
        <m:r>
          <m:t>∈</m:t>
        </m:r>
        <m:r>
          <m:t>[</m:t>
        </m:r>
        <m:r>
          <m:t>10</m:t>
        </m:r>
        <m:r>
          <m:t>,</m:t>
        </m:r>
        <m:r>
          <m:t>30</m:t>
        </m:r>
        <m:r>
          <m:t>]</m:t>
        </m:r>
      </m:oMath>
      <w:r>
        <w:t xml:space="preserve">表明中度多重共线性；</w:t>
      </w:r>
      <m:oMath>
        <m:r>
          <m:t>C</m:t>
        </m:r>
        <m:r>
          <m:t>I</m:t>
        </m:r>
        <m:r>
          <m:t>≥</m:t>
        </m:r>
        <m:r>
          <m:t>30</m:t>
        </m:r>
      </m:oMath>
      <w:r>
        <w:t xml:space="preserve">表明严重多重共线性</w:t>
      </w:r>
    </w:p>
    <w:p>
      <w:pPr>
        <w:pStyle w:val="Heading2"/>
      </w:pPr>
      <w:r>
        <w:t xml:space="preserve">多重共线性修正方法：</w:t>
      </w:r>
    </w:p>
    <w:p>
      <w:pPr>
        <w:pStyle w:val="Compact"/>
        <w:numPr>
          <w:numId w:val="1007"/>
          <w:ilvl w:val="0"/>
        </w:numPr>
      </w:pPr>
      <w:r>
        <w:t xml:space="preserve">简单剔除变量法：</w:t>
      </w:r>
    </w:p>
    <w:p>
      <w:pPr>
        <w:pStyle w:val="Compact"/>
        <w:numPr>
          <w:numId w:val="1008"/>
          <w:ilvl w:val="1"/>
        </w:numPr>
      </w:pPr>
      <w:r>
        <w:t xml:space="preserve">依据经济学和实践经验观察，进行变量甄选或变量变换</w:t>
      </w:r>
    </w:p>
    <w:p>
      <w:pPr>
        <w:pStyle w:val="Compact"/>
        <w:numPr>
          <w:numId w:val="1007"/>
          <w:ilvl w:val="0"/>
        </w:numPr>
      </w:pPr>
      <w:r>
        <w:t xml:space="preserve">逐步回归法：包括前向逐步回归(forward stepwise)和后向逐步回归(backward stepwise)</w:t>
      </w:r>
    </w:p>
    <w:p>
      <w:pPr>
        <w:pStyle w:val="Compact"/>
        <w:numPr>
          <w:numId w:val="1009"/>
          <w:ilvl w:val="1"/>
        </w:numPr>
      </w:pPr>
      <w:r>
        <w:t xml:space="preserve">p值判别法：</w:t>
      </w:r>
      <m:oMath>
        <m:r>
          <m:t>p</m:t>
        </m:r>
        <m:r>
          <m:t>∈</m:t>
        </m:r>
        <m:r>
          <m:t>[</m:t>
        </m:r>
        <m:r>
          <m:t>0.1</m:t>
        </m:r>
        <m:r>
          <m:t>,</m:t>
        </m:r>
        <m:r>
          <m:t>0.05</m:t>
        </m:r>
        <m:r>
          <m:t>)</m:t>
        </m:r>
      </m:oMath>
      <w:r>
        <w:t xml:space="preserve">(比较显著)；</w:t>
      </w:r>
      <m:oMath>
        <m:r>
          <m:t>p</m:t>
        </m:r>
        <m:r>
          <m:t>∈</m:t>
        </m:r>
        <m:r>
          <m:t>[</m:t>
        </m:r>
        <m:r>
          <m:t>0.05</m:t>
        </m:r>
        <m:r>
          <m:t>,</m:t>
        </m:r>
        <m:r>
          <m:t>0.01</m:t>
        </m:r>
        <m:r>
          <m:t>)</m:t>
        </m:r>
      </m:oMath>
      <w:r>
        <w:t xml:space="preserve">(比较显著)；</w:t>
      </w:r>
      <m:oMath>
        <m:r>
          <m:t>p</m:t>
        </m:r>
        <m:r>
          <m:t>≤</m:t>
        </m:r>
        <m:r>
          <m:t>0.01</m:t>
        </m:r>
      </m:oMath>
      <w:r>
        <w:t xml:space="preserve">(极其显著)</w:t>
      </w:r>
    </w:p>
    <w:p>
      <w:pPr>
        <w:pStyle w:val="Compact"/>
        <w:numPr>
          <w:numId w:val="1009"/>
          <w:ilvl w:val="1"/>
        </w:numPr>
      </w:pPr>
      <m:oMath>
        <m:sSup>
          <m:e>
            <m:r>
              <m:t>t</m:t>
            </m:r>
          </m:e>
          <m:sup>
            <m:r>
              <m:t>*</m:t>
            </m:r>
          </m:sup>
        </m:sSup>
      </m:oMath>
      <w:r>
        <w:t xml:space="preserve">值判别法：2t法则</w:t>
      </w:r>
    </w:p>
    <w:p>
      <w:pPr>
        <w:pStyle w:val="Compact"/>
        <w:numPr>
          <w:numId w:val="1007"/>
          <w:ilvl w:val="0"/>
        </w:numPr>
      </w:pPr>
      <w:r>
        <w:t xml:space="preserve">补充新数据（有时候有用！）</w:t>
      </w:r>
    </w:p>
    <w:p>
      <w:pPr>
        <w:pStyle w:val="Compact"/>
        <w:numPr>
          <w:numId w:val="1010"/>
          <w:ilvl w:val="1"/>
        </w:numPr>
      </w:pPr>
      <w:r>
        <w:t xml:space="preserve">由于多重共线性是一个样本特性，故有可能在关于同样变量的另一样本中共线性没有第一个样本那么严重</w:t>
      </w:r>
    </w:p>
    <w:p>
      <w:pPr>
        <w:pStyle w:val="Compact"/>
        <w:numPr>
          <w:numId w:val="1007"/>
          <w:ilvl w:val="0"/>
        </w:numPr>
      </w:pPr>
      <w:r>
        <w:t xml:space="preserve">多项式回归模型中离差形式或正交多项式(orthogonal polynomials)以降低共线性的影响</w:t>
      </w:r>
    </w:p>
    <w:p>
      <w:pPr>
        <w:pStyle w:val="Compact"/>
        <w:numPr>
          <w:numId w:val="1011"/>
          <w:ilvl w:val="1"/>
        </w:numPr>
      </w:pPr>
      <w:r>
        <w:t xml:space="preserve">多项式回归模型的一个特点是解释变量以不同的幂出现，从而容易导致多重共线性</w:t>
      </w:r>
    </w:p>
    <w:p>
      <w:pPr>
        <w:pStyle w:val="Compact"/>
        <w:numPr>
          <w:numId w:val="1007"/>
          <w:ilvl w:val="0"/>
        </w:numPr>
      </w:pPr>
      <w:r>
        <w:t xml:space="preserve">拯救多重共线性的其他方法</w:t>
      </w:r>
    </w:p>
    <w:p>
      <w:pPr>
        <w:pStyle w:val="Compact"/>
        <w:numPr>
          <w:numId w:val="1012"/>
          <w:ilvl w:val="1"/>
        </w:numPr>
      </w:pPr>
      <w:r>
        <w:t xml:space="preserve">脊回归(ridge regression) 常被用来</w:t>
      </w:r>
      <w:r>
        <w:t xml:space="preserve">“</w:t>
      </w:r>
      <w:r>
        <w:t xml:space="preserve">解决</w:t>
      </w:r>
      <w:r>
        <w:t xml:space="preserve">”</w:t>
      </w:r>
      <w:r>
        <w:t xml:space="preserve">多重共线性问题。</w:t>
      </w:r>
    </w:p>
    <w:p>
      <w:pPr>
        <w:pStyle w:val="Compact"/>
        <w:numPr>
          <w:numId w:val="1012"/>
          <w:ilvl w:val="1"/>
        </w:numPr>
      </w:pPr>
      <w:r>
        <w:t xml:space="preserve">主成分分析法</w:t>
      </w:r>
    </w:p>
    <w:p>
      <w:pPr>
        <w:pStyle w:val="Compact"/>
        <w:numPr>
          <w:numId w:val="1013"/>
          <w:ilvl w:val="2"/>
        </w:numPr>
      </w:pPr>
      <w:r>
        <w:t xml:space="preserve">先根据主成分分析确定主成分个数(看累积解释百分比)</w:t>
      </w:r>
    </w:p>
    <w:p>
      <w:pPr>
        <w:pStyle w:val="Compact"/>
        <w:numPr>
          <w:numId w:val="1013"/>
          <w:ilvl w:val="2"/>
        </w:numPr>
      </w:pPr>
      <w:r>
        <w:t xml:space="preserve">再用主成分得分（scoring）序列进行回归分析</w:t>
      </w:r>
    </w:p>
    <w:p>
      <w:pPr>
        <w:pStyle w:val="Heading1"/>
      </w:pPr>
      <w:r>
        <w:t xml:space="preserve">实验内容</w:t>
      </w:r>
    </w:p>
    <w:p>
      <w:pPr>
        <w:pStyle w:val="Heading2"/>
      </w:pPr>
      <w:r>
        <w:t xml:space="preserve">实验方案设计</w:t>
      </w:r>
    </w:p>
    <w:p>
      <w:pPr>
        <w:pStyle w:val="Compact"/>
        <w:numPr>
          <w:numId w:val="1014"/>
          <w:ilvl w:val="0"/>
        </w:numPr>
      </w:pPr>
      <w:r>
        <w:t xml:space="preserve">采用最小二乘法建立主回归模型</w:t>
      </w:r>
    </w:p>
    <w:p>
      <w:pPr>
        <w:pStyle w:val="Compact"/>
        <w:numPr>
          <w:numId w:val="1014"/>
          <w:ilvl w:val="0"/>
        </w:numPr>
      </w:pPr>
      <w:r>
        <w:t xml:space="preserve">侦查模型是否存在多重共线性：</w:t>
      </w:r>
    </w:p>
    <w:p>
      <w:pPr>
        <w:pStyle w:val="Compact"/>
        <w:numPr>
          <w:numId w:val="1015"/>
          <w:ilvl w:val="1"/>
        </w:numPr>
      </w:pPr>
      <w:r>
        <w:t xml:space="preserve">观察主回归方程分析报告：建立主回归方程，分析回归报告结果。</w:t>
      </w:r>
    </w:p>
    <w:p>
      <w:pPr>
        <w:pStyle w:val="Compact"/>
        <w:numPr>
          <w:numId w:val="1016"/>
          <w:ilvl w:val="2"/>
        </w:numPr>
      </w:pPr>
      <w:r>
        <w:t xml:space="preserve">主回归分析报告的</w:t>
      </w:r>
      <m:oMath>
        <m:sSup>
          <m:e>
            <m:r>
              <m:t>R</m:t>
            </m:r>
          </m:e>
          <m:sup>
            <m:r>
              <m:t>2</m:t>
            </m:r>
          </m:sup>
        </m:sSup>
      </m:oMath>
      <w:r>
        <w:t xml:space="preserve">值高（大于0.8），</w:t>
      </w:r>
      <m:oMath>
        <m:sSup>
          <m:e>
            <m:r>
              <m:t>F</m:t>
            </m:r>
          </m:e>
          <m:sup>
            <m:r>
              <m:t>*</m:t>
            </m:r>
          </m:sup>
        </m:sSup>
      </m:oMath>
      <w:r>
        <w:t xml:space="preserve">检验显著，但不显著的</w:t>
      </w:r>
      <m:oMath>
        <m:sSup>
          <m:e>
            <m:r>
              <m:t>t</m:t>
            </m:r>
          </m:e>
          <m:sup>
            <m:r>
              <m:t>*</m:t>
            </m:r>
          </m:sup>
        </m:sSup>
      </m:oMath>
      <w:r>
        <w:t xml:space="preserve">检验较多（多于回归系数个数的一半及以上）</w:t>
      </w:r>
    </w:p>
    <w:p>
      <w:pPr>
        <w:pStyle w:val="Compact"/>
        <w:numPr>
          <w:numId w:val="1015"/>
          <w:ilvl w:val="1"/>
        </w:numPr>
      </w:pPr>
      <w:r>
        <w:t xml:space="preserve">矩阵相关系数和矩阵散点图：绘制回归元之间的相关系数矩阵和散点图矩阵。</w:t>
      </w:r>
    </w:p>
    <w:p>
      <w:pPr>
        <w:pStyle w:val="Compact"/>
        <w:numPr>
          <w:numId w:val="1017"/>
          <w:ilvl w:val="2"/>
        </w:numPr>
      </w:pPr>
      <w:r>
        <w:t xml:space="preserve">相关系数矩阵发现高度线性相关（相关系数大于0.8）</w:t>
      </w:r>
    </w:p>
    <w:p>
      <w:pPr>
        <w:pStyle w:val="Compact"/>
        <w:numPr>
          <w:numId w:val="1017"/>
          <w:ilvl w:val="2"/>
        </w:numPr>
      </w:pPr>
      <w:r>
        <w:t xml:space="preserve">散点图矩阵发现高度线性相关的数据分布模式</w:t>
      </w:r>
    </w:p>
    <w:p>
      <w:pPr>
        <w:pStyle w:val="Compact"/>
        <w:numPr>
          <w:numId w:val="1015"/>
          <w:ilvl w:val="1"/>
        </w:numPr>
      </w:pPr>
      <w:r>
        <w:t xml:space="preserve">分析辅助回归方程：首先构建主回归方程，然后分别构建回归元之间的辅助回归方程。</w:t>
      </w:r>
    </w:p>
    <w:p>
      <w:pPr>
        <w:pStyle w:val="Compact"/>
        <w:numPr>
          <w:numId w:val="1018"/>
          <w:ilvl w:val="2"/>
        </w:numPr>
      </w:pPr>
      <w:r>
        <w:t xml:space="preserve">辅助回归方程的判定系数</w:t>
      </w:r>
      <m:oMath>
        <m:sSubSup>
          <m:e>
            <m:r>
              <m:t>R</m:t>
            </m:r>
          </m:e>
          <m:sub>
            <m:r>
              <m:t>j</m:t>
            </m:r>
          </m:sub>
          <m:sup>
            <m:r>
              <m:t>2</m:t>
            </m:r>
          </m:sup>
        </m:sSubSup>
      </m:oMath>
      <w:r>
        <w:t xml:space="preserve">大于主回归方程的判定系数</w:t>
      </w:r>
      <m:oMath>
        <m:sSup>
          <m:e>
            <m:r>
              <m:t>R</m:t>
            </m:r>
          </m:e>
          <m:sup>
            <m:r>
              <m:t>2</m:t>
            </m:r>
          </m:sup>
        </m:sSup>
      </m:oMath>
    </w:p>
    <w:p>
      <w:pPr>
        <w:pStyle w:val="Compact"/>
        <w:numPr>
          <w:numId w:val="1018"/>
          <w:ilvl w:val="2"/>
        </w:numPr>
      </w:pPr>
      <w:r>
        <w:t xml:space="preserve">辅助回归方程的方差膨胀因子：</w:t>
      </w:r>
      <m:oMath>
        <m:r>
          <m:t>V</m:t>
        </m:r>
        <m:r>
          <m:t>I</m:t>
        </m:r>
        <m:sSub>
          <m:e>
            <m:r>
              <m:t>F</m:t>
            </m:r>
          </m:e>
          <m:sub>
            <m:r>
              <m:t>j</m:t>
            </m:r>
          </m:sub>
        </m:sSub>
        <m:r>
          <m:t>∈</m:t>
        </m:r>
        <m:r>
          <m:t>[</m:t>
        </m:r>
        <m:r>
          <m:t>10</m:t>
        </m:r>
        <m:r>
          <m:t>,</m:t>
        </m:r>
        <m:r>
          <m:t>100</m:t>
        </m:r>
        <m:r>
          <m:t>]</m:t>
        </m:r>
      </m:oMath>
      <w:r>
        <w:t xml:space="preserve">表明中度多重共线性；</w:t>
      </w:r>
      <m:oMath>
        <m:r>
          <m:t>V</m:t>
        </m:r>
        <m:r>
          <m:t>I</m:t>
        </m:r>
        <m:sSub>
          <m:e>
            <m:r>
              <m:t>F</m:t>
            </m:r>
          </m:e>
          <m:sub>
            <m:r>
              <m:t>j</m:t>
            </m:r>
          </m:sub>
        </m:sSub>
        <m:r>
          <m:t>≥</m:t>
        </m:r>
        <m:r>
          <m:t>100</m:t>
        </m:r>
      </m:oMath>
      <w:r>
        <w:t xml:space="preserve">表明严重多重共线性</w:t>
      </w:r>
    </w:p>
    <w:p>
      <w:pPr>
        <w:pStyle w:val="Compact"/>
        <w:numPr>
          <w:numId w:val="1018"/>
          <w:ilvl w:val="2"/>
        </w:numPr>
      </w:pPr>
      <w:r>
        <w:t xml:space="preserve">辅助回归方程的的容忍度：</w:t>
      </w:r>
      <m:oMath>
        <m:r>
          <m:t>T</m:t>
        </m:r>
        <m:r>
          <m:t>O</m:t>
        </m:r>
        <m:sSub>
          <m:e>
            <m:r>
              <m:t>L</m:t>
            </m:r>
          </m:e>
          <m:sub>
            <m:r>
              <m:t>j</m:t>
            </m:r>
          </m:sub>
        </m:sSub>
        <m:r>
          <m:t>∈</m:t>
        </m:r>
        <m:r>
          <m:t>[</m:t>
        </m:r>
        <m:r>
          <m:t>0.01</m:t>
        </m:r>
        <m:r>
          <m:t>,</m:t>
        </m:r>
        <m:r>
          <m:t>0.1</m:t>
        </m:r>
        <m:r>
          <m:t>]</m:t>
        </m:r>
      </m:oMath>
      <w:r>
        <w:t xml:space="preserve">表明中度多重共线性；</w:t>
      </w:r>
      <m:oMath>
        <m:r>
          <m:t>T</m:t>
        </m:r>
        <m:r>
          <m:t>O</m:t>
        </m:r>
        <m:sSub>
          <m:e>
            <m:r>
              <m:t>L</m:t>
            </m:r>
          </m:e>
          <m:sub>
            <m:r>
              <m:t>j</m:t>
            </m:r>
          </m:sub>
        </m:sSub>
        <m:r>
          <m:t>≤</m:t>
        </m:r>
        <m:r>
          <m:t>0.01</m:t>
        </m:r>
      </m:oMath>
      <w:r>
        <w:t xml:space="preserve">表明严重多重共线性</w:t>
      </w:r>
    </w:p>
    <w:p>
      <w:pPr>
        <w:pStyle w:val="Compact"/>
        <w:numPr>
          <w:numId w:val="1015"/>
          <w:ilvl w:val="1"/>
        </w:numPr>
      </w:pPr>
      <w:r>
        <w:t xml:space="preserve">主成分分析法(principal components)：计算特征值(eigenvalues)，进而得到病态数(</w:t>
      </w:r>
      <m:oMath>
        <m:r>
          <m:t>K</m:t>
        </m:r>
      </m:oMath>
      <w:r>
        <w:t xml:space="preserve">)和病态指数</w:t>
      </w:r>
      <m:oMath>
        <m:r>
          <m:t>C</m:t>
        </m:r>
        <m:r>
          <m:t>I</m:t>
        </m:r>
        <m:r>
          <m:t>=</m:t>
        </m:r>
        <m:rad>
          <m:radPr>
            <m:degHide m:val="1"/>
          </m:radPr>
          <m:deg/>
          <m:e>
            <m:r>
              <m:t>k</m:t>
            </m:r>
          </m:e>
        </m:rad>
      </m:oMath>
    </w:p>
    <w:p>
      <w:pPr>
        <w:pStyle w:val="Compact"/>
        <w:numPr>
          <w:numId w:val="1019"/>
          <w:ilvl w:val="2"/>
        </w:numPr>
      </w:pPr>
      <w:r>
        <w:t xml:space="preserve">病态数：</w:t>
      </w:r>
      <m:oMath>
        <m:r>
          <m:t>K</m:t>
        </m:r>
        <m:r>
          <m:t>∈</m:t>
        </m:r>
        <m:r>
          <m:t>[</m:t>
        </m:r>
        <m:r>
          <m:t>100</m:t>
        </m:r>
        <m:r>
          <m:t>,</m:t>
        </m:r>
        <m:r>
          <m:t>1000</m:t>
        </m:r>
        <m:r>
          <m:t>]</m:t>
        </m:r>
      </m:oMath>
      <w:r>
        <w:t xml:space="preserve">表明中度多重共线性；</w:t>
      </w:r>
      <m:oMath>
        <m:r>
          <m:t>K</m:t>
        </m:r>
        <m:r>
          <m:t>≥</m:t>
        </m:r>
        <m:r>
          <m:t>1000</m:t>
        </m:r>
      </m:oMath>
      <w:r>
        <w:t xml:space="preserve">表明严重多重共线性</w:t>
      </w:r>
    </w:p>
    <w:p>
      <w:pPr>
        <w:pStyle w:val="Compact"/>
        <w:numPr>
          <w:numId w:val="1019"/>
          <w:ilvl w:val="2"/>
        </w:numPr>
      </w:pPr>
      <w:r>
        <w:t xml:space="preserve">病态指数：</w:t>
      </w:r>
      <m:oMath>
        <m:r>
          <m:t>C</m:t>
        </m:r>
        <m:r>
          <m:t>I</m:t>
        </m:r>
        <m:r>
          <m:t>∈</m:t>
        </m:r>
        <m:r>
          <m:t>[</m:t>
        </m:r>
        <m:r>
          <m:t>10</m:t>
        </m:r>
        <m:r>
          <m:t>,</m:t>
        </m:r>
        <m:r>
          <m:t>30</m:t>
        </m:r>
        <m:r>
          <m:t>]</m:t>
        </m:r>
      </m:oMath>
      <w:r>
        <w:t xml:space="preserve">表明中度多重共线性；</w:t>
      </w:r>
      <m:oMath>
        <m:r>
          <m:t>C</m:t>
        </m:r>
        <m:r>
          <m:t>I</m:t>
        </m:r>
        <m:r>
          <m:t>≥</m:t>
        </m:r>
        <m:r>
          <m:t>30</m:t>
        </m:r>
      </m:oMath>
      <w:r>
        <w:t xml:space="preserve">表明严重多重共线性</w:t>
      </w:r>
    </w:p>
    <w:p>
      <w:pPr>
        <w:pStyle w:val="Compact"/>
        <w:numPr>
          <w:numId w:val="1014"/>
          <w:ilvl w:val="0"/>
        </w:numPr>
      </w:pPr>
      <w:r>
        <w:t xml:space="preserve">根据上述对多重共线性的诊断，对模型进行合理修正：</w:t>
      </w:r>
    </w:p>
    <w:p>
      <w:pPr>
        <w:pStyle w:val="Compact"/>
        <w:numPr>
          <w:numId w:val="1020"/>
          <w:ilvl w:val="1"/>
        </w:numPr>
      </w:pPr>
      <w:r>
        <w:t xml:space="preserve">简单剔除变量法：</w:t>
      </w:r>
    </w:p>
    <w:p>
      <w:pPr>
        <w:pStyle w:val="Compact"/>
        <w:numPr>
          <w:numId w:val="1021"/>
          <w:ilvl w:val="2"/>
        </w:numPr>
      </w:pPr>
      <w:r>
        <w:t xml:space="preserve">依据经济学和实践经验观察，进行变量甄选或变量变换</w:t>
      </w:r>
    </w:p>
    <w:p>
      <w:pPr>
        <w:pStyle w:val="Compact"/>
        <w:numPr>
          <w:numId w:val="1020"/>
          <w:ilvl w:val="1"/>
        </w:numPr>
      </w:pPr>
      <w:r>
        <w:t xml:space="preserve">逐步回归法：包括前向逐步回归(forward stepwise)和后向逐步回归(backward stepwise)</w:t>
      </w:r>
    </w:p>
    <w:p>
      <w:pPr>
        <w:pStyle w:val="Compact"/>
        <w:numPr>
          <w:numId w:val="1022"/>
          <w:ilvl w:val="2"/>
        </w:numPr>
      </w:pPr>
      <w:r>
        <w:t xml:space="preserve">p值判别法：</w:t>
      </w:r>
      <m:oMath>
        <m:r>
          <m:t>p</m:t>
        </m:r>
        <m:r>
          <m:t>∈</m:t>
        </m:r>
        <m:r>
          <m:t>[</m:t>
        </m:r>
        <m:r>
          <m:t>0.1</m:t>
        </m:r>
        <m:r>
          <m:t>,</m:t>
        </m:r>
        <m:r>
          <m:t>0.05</m:t>
        </m:r>
        <m:r>
          <m:t>)</m:t>
        </m:r>
      </m:oMath>
      <w:r>
        <w:t xml:space="preserve">(比较显著)；</w:t>
      </w:r>
      <m:oMath>
        <m:r>
          <m:t>p</m:t>
        </m:r>
        <m:r>
          <m:t>∈</m:t>
        </m:r>
        <m:r>
          <m:t>[</m:t>
        </m:r>
        <m:r>
          <m:t>0.05</m:t>
        </m:r>
        <m:r>
          <m:t>,</m:t>
        </m:r>
        <m:r>
          <m:t>0.01</m:t>
        </m:r>
        <m:r>
          <m:t>)</m:t>
        </m:r>
      </m:oMath>
      <w:r>
        <w:t xml:space="preserve">(比较显著)；</w:t>
      </w:r>
      <m:oMath>
        <m:r>
          <m:t>p</m:t>
        </m:r>
        <m:r>
          <m:t>≤</m:t>
        </m:r>
        <m:r>
          <m:t>0.01</m:t>
        </m:r>
      </m:oMath>
      <w:r>
        <w:t xml:space="preserve">(极其显著)</w:t>
      </w:r>
    </w:p>
    <w:p>
      <w:pPr>
        <w:pStyle w:val="Compact"/>
        <w:numPr>
          <w:numId w:val="1022"/>
          <w:ilvl w:val="2"/>
        </w:numPr>
      </w:pPr>
      <m:oMath>
        <m:sSup>
          <m:e>
            <m:r>
              <m:t>t</m:t>
            </m:r>
          </m:e>
          <m:sup>
            <m:r>
              <m:t>*</m:t>
            </m:r>
          </m:sup>
        </m:sSup>
      </m:oMath>
      <w:r>
        <w:t xml:space="preserve">值判别法：2t法则</w:t>
      </w:r>
    </w:p>
    <w:p>
      <w:pPr>
        <w:pStyle w:val="Compact"/>
        <w:numPr>
          <w:numId w:val="1020"/>
          <w:ilvl w:val="1"/>
        </w:numPr>
      </w:pPr>
      <w:r>
        <w:t xml:space="preserve">补充新数据（有时候有用！）</w:t>
      </w:r>
    </w:p>
    <w:p>
      <w:pPr>
        <w:pStyle w:val="Compact"/>
        <w:numPr>
          <w:numId w:val="1023"/>
          <w:ilvl w:val="2"/>
        </w:numPr>
      </w:pPr>
      <w:r>
        <w:t xml:space="preserve">由于多重共线性是一个样本特性，故有可能在关于同样变量的另一样本中共线性没有第一个样本那么严重</w:t>
      </w:r>
    </w:p>
    <w:p>
      <w:pPr>
        <w:pStyle w:val="Compact"/>
        <w:numPr>
          <w:numId w:val="1020"/>
          <w:ilvl w:val="1"/>
        </w:numPr>
      </w:pPr>
      <w:r>
        <w:t xml:space="preserve">多项式回归模型中离差形式或正交多项式(orthogonal polynomials)以降低共线性的影响</w:t>
      </w:r>
    </w:p>
    <w:p>
      <w:pPr>
        <w:pStyle w:val="Compact"/>
        <w:numPr>
          <w:numId w:val="1024"/>
          <w:ilvl w:val="2"/>
        </w:numPr>
      </w:pPr>
      <w:r>
        <w:t xml:space="preserve">多项式回归模型的一个特点是解释变量以不同的幂出现，从而容易导致多重共线性</w:t>
      </w:r>
    </w:p>
    <w:p>
      <w:pPr>
        <w:pStyle w:val="Compact"/>
        <w:numPr>
          <w:numId w:val="1020"/>
          <w:ilvl w:val="1"/>
        </w:numPr>
      </w:pPr>
      <w:r>
        <w:t xml:space="preserve">拯救多重共线性的其他方法</w:t>
      </w:r>
    </w:p>
    <w:p>
      <w:pPr>
        <w:pStyle w:val="Compact"/>
        <w:numPr>
          <w:numId w:val="1025"/>
          <w:ilvl w:val="2"/>
        </w:numPr>
      </w:pPr>
      <w:r>
        <w:t xml:space="preserve">脊回归(ridge regression) 常被用来</w:t>
      </w:r>
      <w:r>
        <w:t xml:space="preserve">“</w:t>
      </w:r>
      <w:r>
        <w:t xml:space="preserve">解决</w:t>
      </w:r>
      <w:r>
        <w:t xml:space="preserve">”</w:t>
      </w:r>
      <w:r>
        <w:t xml:space="preserve">多重共线性问题。</w:t>
      </w:r>
    </w:p>
    <w:p>
      <w:pPr>
        <w:pStyle w:val="Compact"/>
        <w:numPr>
          <w:numId w:val="1025"/>
          <w:ilvl w:val="2"/>
        </w:numPr>
      </w:pPr>
      <w:r>
        <w:t xml:space="preserve">主成分分析法</w:t>
      </w:r>
    </w:p>
    <w:p>
      <w:pPr>
        <w:pStyle w:val="Compact"/>
        <w:numPr>
          <w:numId w:val="1026"/>
          <w:ilvl w:val="3"/>
        </w:numPr>
      </w:pPr>
      <w:r>
        <w:t xml:space="preserve">先根据主成分分析确定主成分个数(看累积解释百分比)</w:t>
      </w:r>
    </w:p>
    <w:p>
      <w:pPr>
        <w:pStyle w:val="Compact"/>
        <w:numPr>
          <w:numId w:val="1026"/>
          <w:ilvl w:val="3"/>
        </w:numPr>
      </w:pPr>
      <w:r>
        <w:t xml:space="preserve">再用主成分得分（scoring）序列进行回归分析</w:t>
      </w:r>
    </w:p>
    <w:p>
      <w:pPr>
        <w:pStyle w:val="Heading2"/>
      </w:pPr>
      <w:bookmarkStart w:id="21" w:name="class-data"/>
      <w:r>
        <w:t xml:space="preserve">实验背景——郎利数据(class data)</w:t>
      </w:r>
      <w:bookmarkEnd w:id="21"/>
    </w:p>
    <w:p>
      <w:pPr>
        <w:pStyle w:val="FirstParagraph"/>
      </w:pPr>
      <w:r>
        <w:rPr>
          <w:b/>
        </w:rPr>
        <w:t xml:space="preserve">就业情况的郎利数据</w:t>
      </w:r>
      <w:r>
        <w:t xml:space="preserve">：表</w:t>
      </w:r>
      <w:r>
        <w:t xml:space="preserve">1</w:t>
      </w:r>
      <w:r>
        <w:t xml:space="preserve">给出美国1947-1961年间就业情况及主要影响因素的数据表。</w:t>
      </w:r>
    </w:p>
    <w:p>
      <w:pPr>
        <w:pStyle w:val="TableCaption"/>
      </w:pPr>
      <w:r>
        <w:t xml:space="preserve">表1 美国劳动力市场的郎利调研数据(n=16)</w:t>
      </w:r>
    </w:p>
    <w:tbl>
      <w:tblPr>
        <w:tblStyle w:val="Table"/>
        <w:tblW w:type="pct" w:w="0.0"/>
        <w:tblLook w:firstRow="1"/>
        <w:tblCaption w:val="表1 美国劳动力市场的郎利调研数据(n=16)"/>
      </w:tblPr>
      <w:tblGrid/>
      <w:tr>
        <w:trPr>
          <w:cnfStyle w:firstRow="1"/>
        </w:trPr>
        <w:tc>
          <w:tcPr>
            <w:tcBorders>
              <w:bottom w:val="single"/>
            </w:tcBorders>
            <w:vAlign w:val="bottom"/>
          </w:tcPr>
          <w:p>
            <w:pPr>
              <w:pStyle w:val="Compact"/>
              <w:jc w:val="right"/>
            </w:pPr>
            <w:r>
              <w:t xml:space="preserve">Year</w:t>
            </w:r>
          </w:p>
        </w:tc>
        <w:tc>
          <w:tcPr>
            <w:tcBorders>
              <w:bottom w:val="single"/>
            </w:tcBorders>
            <w:vAlign w:val="bottom"/>
          </w:tcPr>
          <w:p>
            <w:pPr>
              <w:pStyle w:val="Compact"/>
              <w:jc w:val="right"/>
            </w:pPr>
            <w:r>
              <w:t xml:space="preserve">Y</w:t>
            </w:r>
          </w:p>
        </w:tc>
        <w:tc>
          <w:tcPr>
            <w:tcBorders>
              <w:bottom w:val="single"/>
            </w:tcBorders>
            <w:vAlign w:val="bottom"/>
          </w:tcPr>
          <w:p>
            <w:pPr>
              <w:pStyle w:val="Compact"/>
              <w:jc w:val="right"/>
            </w:pPr>
            <w:r>
              <w:t xml:space="preserve">X1</w:t>
            </w:r>
          </w:p>
        </w:tc>
        <w:tc>
          <w:tcPr>
            <w:tcBorders>
              <w:bottom w:val="single"/>
            </w:tcBorders>
            <w:vAlign w:val="bottom"/>
          </w:tcPr>
          <w:p>
            <w:pPr>
              <w:pStyle w:val="Compact"/>
              <w:jc w:val="right"/>
            </w:pPr>
            <w:r>
              <w:t xml:space="preserve">X2</w:t>
            </w:r>
          </w:p>
        </w:tc>
        <w:tc>
          <w:tcPr>
            <w:tcBorders>
              <w:bottom w:val="single"/>
            </w:tcBorders>
            <w:vAlign w:val="bottom"/>
          </w:tcPr>
          <w:p>
            <w:pPr>
              <w:pStyle w:val="Compact"/>
              <w:jc w:val="right"/>
            </w:pPr>
            <w:r>
              <w:t xml:space="preserve">X3</w:t>
            </w:r>
          </w:p>
        </w:tc>
        <w:tc>
          <w:tcPr>
            <w:tcBorders>
              <w:bottom w:val="single"/>
            </w:tcBorders>
            <w:vAlign w:val="bottom"/>
          </w:tcPr>
          <w:p>
            <w:pPr>
              <w:pStyle w:val="Compact"/>
              <w:jc w:val="right"/>
            </w:pPr>
            <w:r>
              <w:t xml:space="preserve">X4</w:t>
            </w:r>
          </w:p>
        </w:tc>
        <w:tc>
          <w:tcPr>
            <w:tcBorders>
              <w:bottom w:val="single"/>
            </w:tcBorders>
            <w:vAlign w:val="bottom"/>
          </w:tcPr>
          <w:p>
            <w:pPr>
              <w:pStyle w:val="Compact"/>
              <w:jc w:val="right"/>
            </w:pPr>
            <w:r>
              <w:t xml:space="preserve">X5</w:t>
            </w:r>
          </w:p>
        </w:tc>
        <w:tc>
          <w:tcPr>
            <w:tcBorders>
              <w:bottom w:val="single"/>
            </w:tcBorders>
            <w:vAlign w:val="bottom"/>
          </w:tcPr>
          <w:p>
            <w:pPr>
              <w:pStyle w:val="Compact"/>
              <w:jc w:val="right"/>
            </w:pPr>
            <w:r>
              <w:t xml:space="preserve">X6</w:t>
            </w:r>
          </w:p>
        </w:tc>
      </w:tr>
      <w:tr>
        <w:tc>
          <w:p>
            <w:pPr>
              <w:pStyle w:val="Compact"/>
              <w:jc w:val="right"/>
            </w:pPr>
            <w:r>
              <w:t xml:space="preserve">1947</w:t>
            </w:r>
          </w:p>
        </w:tc>
        <w:tc>
          <w:p>
            <w:pPr>
              <w:pStyle w:val="Compact"/>
              <w:jc w:val="right"/>
            </w:pPr>
            <w:r>
              <w:t xml:space="preserve">60323</w:t>
            </w:r>
          </w:p>
        </w:tc>
        <w:tc>
          <w:p>
            <w:pPr>
              <w:pStyle w:val="Compact"/>
              <w:jc w:val="right"/>
            </w:pPr>
            <w:r>
              <w:t xml:space="preserve">830</w:t>
            </w:r>
          </w:p>
        </w:tc>
        <w:tc>
          <w:p>
            <w:pPr>
              <w:pStyle w:val="Compact"/>
              <w:jc w:val="right"/>
            </w:pPr>
            <w:r>
              <w:t xml:space="preserve">234289</w:t>
            </w:r>
          </w:p>
        </w:tc>
        <w:tc>
          <w:p>
            <w:pPr>
              <w:pStyle w:val="Compact"/>
              <w:jc w:val="right"/>
            </w:pPr>
            <w:r>
              <w:t xml:space="preserve">2356</w:t>
            </w:r>
          </w:p>
        </w:tc>
        <w:tc>
          <w:p>
            <w:pPr>
              <w:pStyle w:val="Compact"/>
              <w:jc w:val="right"/>
            </w:pPr>
            <w:r>
              <w:t xml:space="preserve">1590</w:t>
            </w:r>
          </w:p>
        </w:tc>
        <w:tc>
          <w:p>
            <w:pPr>
              <w:pStyle w:val="Compact"/>
              <w:jc w:val="right"/>
            </w:pPr>
            <w:r>
              <w:t xml:space="preserve">107608</w:t>
            </w:r>
          </w:p>
        </w:tc>
        <w:tc>
          <w:p>
            <w:pPr>
              <w:pStyle w:val="Compact"/>
              <w:jc w:val="right"/>
            </w:pPr>
            <w:r>
              <w:t xml:space="preserve">1</w:t>
            </w:r>
          </w:p>
        </w:tc>
      </w:tr>
      <w:tr>
        <w:tc>
          <w:p>
            <w:pPr>
              <w:pStyle w:val="Compact"/>
              <w:jc w:val="right"/>
            </w:pPr>
            <w:r>
              <w:t xml:space="preserve">1948</w:t>
            </w:r>
          </w:p>
        </w:tc>
        <w:tc>
          <w:p>
            <w:pPr>
              <w:pStyle w:val="Compact"/>
              <w:jc w:val="right"/>
            </w:pPr>
            <w:r>
              <w:t xml:space="preserve">61122</w:t>
            </w:r>
          </w:p>
        </w:tc>
        <w:tc>
          <w:p>
            <w:pPr>
              <w:pStyle w:val="Compact"/>
              <w:jc w:val="right"/>
            </w:pPr>
            <w:r>
              <w:t xml:space="preserve">885</w:t>
            </w:r>
          </w:p>
        </w:tc>
        <w:tc>
          <w:p>
            <w:pPr>
              <w:pStyle w:val="Compact"/>
              <w:jc w:val="right"/>
            </w:pPr>
            <w:r>
              <w:t xml:space="preserve">259426</w:t>
            </w:r>
          </w:p>
        </w:tc>
        <w:tc>
          <w:p>
            <w:pPr>
              <w:pStyle w:val="Compact"/>
              <w:jc w:val="right"/>
            </w:pPr>
            <w:r>
              <w:t xml:space="preserve">2325</w:t>
            </w:r>
          </w:p>
        </w:tc>
        <w:tc>
          <w:p>
            <w:pPr>
              <w:pStyle w:val="Compact"/>
              <w:jc w:val="right"/>
            </w:pPr>
            <w:r>
              <w:t xml:space="preserve">1456</w:t>
            </w:r>
          </w:p>
        </w:tc>
        <w:tc>
          <w:p>
            <w:pPr>
              <w:pStyle w:val="Compact"/>
              <w:jc w:val="right"/>
            </w:pPr>
            <w:r>
              <w:t xml:space="preserve">108632</w:t>
            </w:r>
          </w:p>
        </w:tc>
        <w:tc>
          <w:p>
            <w:pPr>
              <w:pStyle w:val="Compact"/>
              <w:jc w:val="right"/>
            </w:pPr>
            <w:r>
              <w:t xml:space="preserve">2</w:t>
            </w:r>
          </w:p>
        </w:tc>
      </w:tr>
      <w:tr>
        <w:tc>
          <w:p>
            <w:pPr>
              <w:pStyle w:val="Compact"/>
              <w:jc w:val="right"/>
            </w:pPr>
            <w:r>
              <w:t xml:space="preserve">1949</w:t>
            </w:r>
          </w:p>
        </w:tc>
        <w:tc>
          <w:p>
            <w:pPr>
              <w:pStyle w:val="Compact"/>
              <w:jc w:val="right"/>
            </w:pPr>
            <w:r>
              <w:t xml:space="preserve">60171</w:t>
            </w:r>
          </w:p>
        </w:tc>
        <w:tc>
          <w:p>
            <w:pPr>
              <w:pStyle w:val="Compact"/>
              <w:jc w:val="right"/>
            </w:pPr>
            <w:r>
              <w:t xml:space="preserve">882</w:t>
            </w:r>
          </w:p>
        </w:tc>
        <w:tc>
          <w:p>
            <w:pPr>
              <w:pStyle w:val="Compact"/>
              <w:jc w:val="right"/>
            </w:pPr>
            <w:r>
              <w:t xml:space="preserve">258054</w:t>
            </w:r>
          </w:p>
        </w:tc>
        <w:tc>
          <w:p>
            <w:pPr>
              <w:pStyle w:val="Compact"/>
              <w:jc w:val="right"/>
            </w:pPr>
            <w:r>
              <w:t xml:space="preserve">3682</w:t>
            </w:r>
          </w:p>
        </w:tc>
        <w:tc>
          <w:p>
            <w:pPr>
              <w:pStyle w:val="Compact"/>
              <w:jc w:val="right"/>
            </w:pPr>
            <w:r>
              <w:t xml:space="preserve">1616</w:t>
            </w:r>
          </w:p>
        </w:tc>
        <w:tc>
          <w:p>
            <w:pPr>
              <w:pStyle w:val="Compact"/>
              <w:jc w:val="right"/>
            </w:pPr>
            <w:r>
              <w:t xml:space="preserve">109773</w:t>
            </w:r>
          </w:p>
        </w:tc>
        <w:tc>
          <w:p>
            <w:pPr>
              <w:pStyle w:val="Compact"/>
              <w:jc w:val="right"/>
            </w:pPr>
            <w:r>
              <w:t xml:space="preserve">3</w:t>
            </w:r>
          </w:p>
        </w:tc>
      </w:tr>
      <w:tr>
        <w:tc>
          <w:p>
            <w:pPr>
              <w:pStyle w:val="Compact"/>
              <w:jc w:val="right"/>
            </w:pPr>
            <w:r>
              <w:t xml:space="preserve">1950</w:t>
            </w:r>
          </w:p>
        </w:tc>
        <w:tc>
          <w:p>
            <w:pPr>
              <w:pStyle w:val="Compact"/>
              <w:jc w:val="right"/>
            </w:pPr>
            <w:r>
              <w:t xml:space="preserve">61187</w:t>
            </w:r>
          </w:p>
        </w:tc>
        <w:tc>
          <w:p>
            <w:pPr>
              <w:pStyle w:val="Compact"/>
              <w:jc w:val="right"/>
            </w:pPr>
            <w:r>
              <w:t xml:space="preserve">895</w:t>
            </w:r>
          </w:p>
        </w:tc>
        <w:tc>
          <w:p>
            <w:pPr>
              <w:pStyle w:val="Compact"/>
              <w:jc w:val="right"/>
            </w:pPr>
            <w:r>
              <w:t xml:space="preserve">284599</w:t>
            </w:r>
          </w:p>
        </w:tc>
        <w:tc>
          <w:p>
            <w:pPr>
              <w:pStyle w:val="Compact"/>
              <w:jc w:val="right"/>
            </w:pPr>
            <w:r>
              <w:t xml:space="preserve">3351</w:t>
            </w:r>
          </w:p>
        </w:tc>
        <w:tc>
          <w:p>
            <w:pPr>
              <w:pStyle w:val="Compact"/>
              <w:jc w:val="right"/>
            </w:pPr>
            <w:r>
              <w:t xml:space="preserve">1650</w:t>
            </w:r>
          </w:p>
        </w:tc>
        <w:tc>
          <w:p>
            <w:pPr>
              <w:pStyle w:val="Compact"/>
              <w:jc w:val="right"/>
            </w:pPr>
            <w:r>
              <w:t xml:space="preserve">110929</w:t>
            </w:r>
          </w:p>
        </w:tc>
        <w:tc>
          <w:p>
            <w:pPr>
              <w:pStyle w:val="Compact"/>
              <w:jc w:val="right"/>
            </w:pPr>
            <w:r>
              <w:t xml:space="preserve">4</w:t>
            </w:r>
          </w:p>
        </w:tc>
      </w:tr>
      <w:tr>
        <w:tc>
          <w:p>
            <w:pPr>
              <w:pStyle w:val="Compact"/>
              <w:jc w:val="right"/>
            </w:pPr>
            <w:r>
              <w:t xml:space="preserve">1951</w:t>
            </w:r>
          </w:p>
        </w:tc>
        <w:tc>
          <w:p>
            <w:pPr>
              <w:pStyle w:val="Compact"/>
              <w:jc w:val="right"/>
            </w:pPr>
            <w:r>
              <w:t xml:space="preserve">63221</w:t>
            </w:r>
          </w:p>
        </w:tc>
        <w:tc>
          <w:p>
            <w:pPr>
              <w:pStyle w:val="Compact"/>
              <w:jc w:val="right"/>
            </w:pPr>
            <w:r>
              <w:t xml:space="preserve">962</w:t>
            </w:r>
          </w:p>
        </w:tc>
        <w:tc>
          <w:p>
            <w:pPr>
              <w:pStyle w:val="Compact"/>
              <w:jc w:val="right"/>
            </w:pPr>
            <w:r>
              <w:t xml:space="preserve">328975</w:t>
            </w:r>
          </w:p>
        </w:tc>
        <w:tc>
          <w:p>
            <w:pPr>
              <w:pStyle w:val="Compact"/>
              <w:jc w:val="right"/>
            </w:pPr>
            <w:r>
              <w:t xml:space="preserve">2099</w:t>
            </w:r>
          </w:p>
        </w:tc>
        <w:tc>
          <w:p>
            <w:pPr>
              <w:pStyle w:val="Compact"/>
              <w:jc w:val="right"/>
            </w:pPr>
            <w:r>
              <w:t xml:space="preserve">3099</w:t>
            </w:r>
          </w:p>
        </w:tc>
        <w:tc>
          <w:p>
            <w:pPr>
              <w:pStyle w:val="Compact"/>
              <w:jc w:val="right"/>
            </w:pPr>
            <w:r>
              <w:t xml:space="preserve">112075</w:t>
            </w:r>
          </w:p>
        </w:tc>
        <w:tc>
          <w:p>
            <w:pPr>
              <w:pStyle w:val="Compact"/>
              <w:jc w:val="right"/>
            </w:pPr>
            <w:r>
              <w:t xml:space="preserve">5</w:t>
            </w:r>
          </w:p>
        </w:tc>
      </w:tr>
      <w:tr>
        <w:tc>
          <w:p>
            <w:pPr>
              <w:pStyle w:val="Compact"/>
              <w:jc w:val="right"/>
            </w:pPr>
            <w:r>
              <w:t xml:space="preserve">1952</w:t>
            </w:r>
          </w:p>
        </w:tc>
        <w:tc>
          <w:p>
            <w:pPr>
              <w:pStyle w:val="Compact"/>
              <w:jc w:val="right"/>
            </w:pPr>
            <w:r>
              <w:t xml:space="preserve">63639</w:t>
            </w:r>
          </w:p>
        </w:tc>
        <w:tc>
          <w:p>
            <w:pPr>
              <w:pStyle w:val="Compact"/>
              <w:jc w:val="right"/>
            </w:pPr>
            <w:r>
              <w:t xml:space="preserve">981</w:t>
            </w:r>
          </w:p>
        </w:tc>
        <w:tc>
          <w:p>
            <w:pPr>
              <w:pStyle w:val="Compact"/>
              <w:jc w:val="right"/>
            </w:pPr>
            <w:r>
              <w:t xml:space="preserve">346999</w:t>
            </w:r>
          </w:p>
        </w:tc>
        <w:tc>
          <w:p>
            <w:pPr>
              <w:pStyle w:val="Compact"/>
              <w:jc w:val="right"/>
            </w:pPr>
            <w:r>
              <w:t xml:space="preserve">1932</w:t>
            </w:r>
          </w:p>
        </w:tc>
        <w:tc>
          <w:p>
            <w:pPr>
              <w:pStyle w:val="Compact"/>
              <w:jc w:val="right"/>
            </w:pPr>
            <w:r>
              <w:t xml:space="preserve">3594</w:t>
            </w:r>
          </w:p>
        </w:tc>
        <w:tc>
          <w:p>
            <w:pPr>
              <w:pStyle w:val="Compact"/>
              <w:jc w:val="right"/>
            </w:pPr>
            <w:r>
              <w:t xml:space="preserve">113270</w:t>
            </w:r>
          </w:p>
        </w:tc>
        <w:tc>
          <w:p>
            <w:pPr>
              <w:pStyle w:val="Compact"/>
              <w:jc w:val="right"/>
            </w:pPr>
            <w:r>
              <w:t xml:space="preserve">6</w:t>
            </w:r>
          </w:p>
        </w:tc>
      </w:tr>
      <w:tr>
        <w:tc>
          <w:p>
            <w:pPr>
              <w:pStyle w:val="Compact"/>
              <w:jc w:val="right"/>
            </w:pPr>
            <w:r>
              <w:t xml:space="preserve">1953</w:t>
            </w:r>
          </w:p>
        </w:tc>
        <w:tc>
          <w:p>
            <w:pPr>
              <w:pStyle w:val="Compact"/>
              <w:jc w:val="right"/>
            </w:pPr>
            <w:r>
              <w:t xml:space="preserve">64989</w:t>
            </w:r>
          </w:p>
        </w:tc>
        <w:tc>
          <w:p>
            <w:pPr>
              <w:pStyle w:val="Compact"/>
              <w:jc w:val="right"/>
            </w:pPr>
            <w:r>
              <w:t xml:space="preserve">990</w:t>
            </w:r>
          </w:p>
        </w:tc>
        <w:tc>
          <w:p>
            <w:pPr>
              <w:pStyle w:val="Compact"/>
              <w:jc w:val="right"/>
            </w:pPr>
            <w:r>
              <w:t xml:space="preserve">365385</w:t>
            </w:r>
          </w:p>
        </w:tc>
        <w:tc>
          <w:p>
            <w:pPr>
              <w:pStyle w:val="Compact"/>
              <w:jc w:val="right"/>
            </w:pPr>
            <w:r>
              <w:t xml:space="preserve">1870</w:t>
            </w:r>
          </w:p>
        </w:tc>
        <w:tc>
          <w:p>
            <w:pPr>
              <w:pStyle w:val="Compact"/>
              <w:jc w:val="right"/>
            </w:pPr>
            <w:r>
              <w:t xml:space="preserve">3547</w:t>
            </w:r>
          </w:p>
        </w:tc>
        <w:tc>
          <w:p>
            <w:pPr>
              <w:pStyle w:val="Compact"/>
              <w:jc w:val="right"/>
            </w:pPr>
            <w:r>
              <w:t xml:space="preserve">115094</w:t>
            </w:r>
          </w:p>
        </w:tc>
        <w:tc>
          <w:p>
            <w:pPr>
              <w:pStyle w:val="Compact"/>
              <w:jc w:val="right"/>
            </w:pPr>
            <w:r>
              <w:t xml:space="preserve">7</w:t>
            </w:r>
          </w:p>
        </w:tc>
      </w:tr>
      <w:tr>
        <w:tc>
          <w:p>
            <w:pPr>
              <w:pStyle w:val="Compact"/>
              <w:jc w:val="right"/>
            </w:pPr>
            <w:r>
              <w:t xml:space="preserve">1954</w:t>
            </w:r>
          </w:p>
        </w:tc>
        <w:tc>
          <w:p>
            <w:pPr>
              <w:pStyle w:val="Compact"/>
              <w:jc w:val="right"/>
            </w:pPr>
            <w:r>
              <w:t xml:space="preserve">63761</w:t>
            </w:r>
          </w:p>
        </w:tc>
        <w:tc>
          <w:p>
            <w:pPr>
              <w:pStyle w:val="Compact"/>
              <w:jc w:val="right"/>
            </w:pPr>
            <w:r>
              <w:t xml:space="preserve">1000</w:t>
            </w:r>
          </w:p>
        </w:tc>
        <w:tc>
          <w:p>
            <w:pPr>
              <w:pStyle w:val="Compact"/>
              <w:jc w:val="right"/>
            </w:pPr>
            <w:r>
              <w:t xml:space="preserve">363112</w:t>
            </w:r>
          </w:p>
        </w:tc>
        <w:tc>
          <w:p>
            <w:pPr>
              <w:pStyle w:val="Compact"/>
              <w:jc w:val="right"/>
            </w:pPr>
            <w:r>
              <w:t xml:space="preserve">3578</w:t>
            </w:r>
          </w:p>
        </w:tc>
        <w:tc>
          <w:p>
            <w:pPr>
              <w:pStyle w:val="Compact"/>
              <w:jc w:val="right"/>
            </w:pPr>
            <w:r>
              <w:t xml:space="preserve">3350</w:t>
            </w:r>
          </w:p>
        </w:tc>
        <w:tc>
          <w:p>
            <w:pPr>
              <w:pStyle w:val="Compact"/>
              <w:jc w:val="right"/>
            </w:pPr>
            <w:r>
              <w:t xml:space="preserve">116219</w:t>
            </w:r>
          </w:p>
        </w:tc>
        <w:tc>
          <w:p>
            <w:pPr>
              <w:pStyle w:val="Compact"/>
              <w:jc w:val="right"/>
            </w:pPr>
            <w:r>
              <w:t xml:space="preserve">8</w:t>
            </w:r>
          </w:p>
        </w:tc>
      </w:tr>
      <w:tr>
        <w:tc>
          <w:p>
            <w:pPr>
              <w:pStyle w:val="Compact"/>
              <w:jc w:val="right"/>
            </w:pPr>
            <w:r>
              <w:t xml:space="preserve">1955</w:t>
            </w:r>
          </w:p>
        </w:tc>
        <w:tc>
          <w:p>
            <w:pPr>
              <w:pStyle w:val="Compact"/>
              <w:jc w:val="right"/>
            </w:pPr>
            <w:r>
              <w:t xml:space="preserve">66019</w:t>
            </w:r>
          </w:p>
        </w:tc>
        <w:tc>
          <w:p>
            <w:pPr>
              <w:pStyle w:val="Compact"/>
              <w:jc w:val="right"/>
            </w:pPr>
            <w:r>
              <w:t xml:space="preserve">1012</w:t>
            </w:r>
          </w:p>
        </w:tc>
        <w:tc>
          <w:p>
            <w:pPr>
              <w:pStyle w:val="Compact"/>
              <w:jc w:val="right"/>
            </w:pPr>
            <w:r>
              <w:t xml:space="preserve">397469</w:t>
            </w:r>
          </w:p>
        </w:tc>
        <w:tc>
          <w:p>
            <w:pPr>
              <w:pStyle w:val="Compact"/>
              <w:jc w:val="right"/>
            </w:pPr>
            <w:r>
              <w:t xml:space="preserve">2904</w:t>
            </w:r>
          </w:p>
        </w:tc>
        <w:tc>
          <w:p>
            <w:pPr>
              <w:pStyle w:val="Compact"/>
              <w:jc w:val="right"/>
            </w:pPr>
            <w:r>
              <w:t xml:space="preserve">3048</w:t>
            </w:r>
          </w:p>
        </w:tc>
        <w:tc>
          <w:p>
            <w:pPr>
              <w:pStyle w:val="Compact"/>
              <w:jc w:val="right"/>
            </w:pPr>
            <w:r>
              <w:t xml:space="preserve">117388</w:t>
            </w:r>
          </w:p>
        </w:tc>
        <w:tc>
          <w:p>
            <w:pPr>
              <w:pStyle w:val="Compact"/>
              <w:jc w:val="right"/>
            </w:pPr>
            <w:r>
              <w:t xml:space="preserve">9</w:t>
            </w:r>
          </w:p>
        </w:tc>
      </w:tr>
      <w:tr>
        <w:tc>
          <w:p>
            <w:pPr>
              <w:pStyle w:val="Compact"/>
              <w:jc w:val="right"/>
            </w:pPr>
            <w:r>
              <w:t xml:space="preserve">1956</w:t>
            </w:r>
          </w:p>
        </w:tc>
        <w:tc>
          <w:p>
            <w:pPr>
              <w:pStyle w:val="Compact"/>
              <w:jc w:val="right"/>
            </w:pPr>
            <w:r>
              <w:t xml:space="preserve">67857</w:t>
            </w:r>
          </w:p>
        </w:tc>
        <w:tc>
          <w:p>
            <w:pPr>
              <w:pStyle w:val="Compact"/>
              <w:jc w:val="right"/>
            </w:pPr>
            <w:r>
              <w:t xml:space="preserve">1046</w:t>
            </w:r>
          </w:p>
        </w:tc>
        <w:tc>
          <w:p>
            <w:pPr>
              <w:pStyle w:val="Compact"/>
              <w:jc w:val="right"/>
            </w:pPr>
            <w:r>
              <w:t xml:space="preserve">419180</w:t>
            </w:r>
          </w:p>
        </w:tc>
        <w:tc>
          <w:p>
            <w:pPr>
              <w:pStyle w:val="Compact"/>
              <w:jc w:val="right"/>
            </w:pPr>
            <w:r>
              <w:t xml:space="preserve">2822</w:t>
            </w:r>
          </w:p>
        </w:tc>
        <w:tc>
          <w:p>
            <w:pPr>
              <w:pStyle w:val="Compact"/>
              <w:jc w:val="right"/>
            </w:pPr>
            <w:r>
              <w:t xml:space="preserve">2857</w:t>
            </w:r>
          </w:p>
        </w:tc>
        <w:tc>
          <w:p>
            <w:pPr>
              <w:pStyle w:val="Compact"/>
              <w:jc w:val="right"/>
            </w:pPr>
            <w:r>
              <w:t xml:space="preserve">118734</w:t>
            </w:r>
          </w:p>
        </w:tc>
        <w:tc>
          <w:p>
            <w:pPr>
              <w:pStyle w:val="Compact"/>
              <w:jc w:val="right"/>
            </w:pPr>
            <w:r>
              <w:t xml:space="preserve">10</w:t>
            </w:r>
          </w:p>
        </w:tc>
      </w:tr>
      <w:tr>
        <w:tc>
          <w:p>
            <w:pPr>
              <w:pStyle w:val="Compact"/>
              <w:jc w:val="right"/>
            </w:pPr>
            <w:r>
              <w:t xml:space="preserve">1957</w:t>
            </w:r>
          </w:p>
        </w:tc>
        <w:tc>
          <w:p>
            <w:pPr>
              <w:pStyle w:val="Compact"/>
              <w:jc w:val="right"/>
            </w:pPr>
            <w:r>
              <w:t xml:space="preserve">68169</w:t>
            </w:r>
          </w:p>
        </w:tc>
        <w:tc>
          <w:p>
            <w:pPr>
              <w:pStyle w:val="Compact"/>
              <w:jc w:val="right"/>
            </w:pPr>
            <w:r>
              <w:t xml:space="preserve">1084</w:t>
            </w:r>
          </w:p>
        </w:tc>
        <w:tc>
          <w:p>
            <w:pPr>
              <w:pStyle w:val="Compact"/>
              <w:jc w:val="right"/>
            </w:pPr>
            <w:r>
              <w:t xml:space="preserve">442769</w:t>
            </w:r>
          </w:p>
        </w:tc>
        <w:tc>
          <w:p>
            <w:pPr>
              <w:pStyle w:val="Compact"/>
              <w:jc w:val="right"/>
            </w:pPr>
            <w:r>
              <w:t xml:space="preserve">2936</w:t>
            </w:r>
          </w:p>
        </w:tc>
        <w:tc>
          <w:p>
            <w:pPr>
              <w:pStyle w:val="Compact"/>
              <w:jc w:val="right"/>
            </w:pPr>
            <w:r>
              <w:t xml:space="preserve">2798</w:t>
            </w:r>
          </w:p>
        </w:tc>
        <w:tc>
          <w:p>
            <w:pPr>
              <w:pStyle w:val="Compact"/>
              <w:jc w:val="right"/>
            </w:pPr>
            <w:r>
              <w:t xml:space="preserve">120445</w:t>
            </w:r>
          </w:p>
        </w:tc>
        <w:tc>
          <w:p>
            <w:pPr>
              <w:pStyle w:val="Compact"/>
              <w:jc w:val="right"/>
            </w:pPr>
            <w:r>
              <w:t xml:space="preserve">11</w:t>
            </w:r>
          </w:p>
        </w:tc>
      </w:tr>
      <w:tr>
        <w:tc>
          <w:p>
            <w:pPr>
              <w:pStyle w:val="Compact"/>
              <w:jc w:val="right"/>
            </w:pPr>
            <w:r>
              <w:t xml:space="preserve">1958</w:t>
            </w:r>
          </w:p>
        </w:tc>
        <w:tc>
          <w:p>
            <w:pPr>
              <w:pStyle w:val="Compact"/>
              <w:jc w:val="right"/>
            </w:pPr>
            <w:r>
              <w:t xml:space="preserve">66513</w:t>
            </w:r>
          </w:p>
        </w:tc>
        <w:tc>
          <w:p>
            <w:pPr>
              <w:pStyle w:val="Compact"/>
              <w:jc w:val="right"/>
            </w:pPr>
            <w:r>
              <w:t xml:space="preserve">1108</w:t>
            </w:r>
          </w:p>
        </w:tc>
        <w:tc>
          <w:p>
            <w:pPr>
              <w:pStyle w:val="Compact"/>
              <w:jc w:val="right"/>
            </w:pPr>
            <w:r>
              <w:t xml:space="preserve">444546</w:t>
            </w:r>
          </w:p>
        </w:tc>
        <w:tc>
          <w:p>
            <w:pPr>
              <w:pStyle w:val="Compact"/>
              <w:jc w:val="right"/>
            </w:pPr>
            <w:r>
              <w:t xml:space="preserve">4681</w:t>
            </w:r>
          </w:p>
        </w:tc>
        <w:tc>
          <w:p>
            <w:pPr>
              <w:pStyle w:val="Compact"/>
              <w:jc w:val="right"/>
            </w:pPr>
            <w:r>
              <w:t xml:space="preserve">2637</w:t>
            </w:r>
          </w:p>
        </w:tc>
        <w:tc>
          <w:p>
            <w:pPr>
              <w:pStyle w:val="Compact"/>
              <w:jc w:val="right"/>
            </w:pPr>
            <w:r>
              <w:t xml:space="preserve">121950</w:t>
            </w:r>
          </w:p>
        </w:tc>
        <w:tc>
          <w:p>
            <w:pPr>
              <w:pStyle w:val="Compact"/>
              <w:jc w:val="right"/>
            </w:pPr>
            <w:r>
              <w:t xml:space="preserve">12</w:t>
            </w:r>
          </w:p>
        </w:tc>
      </w:tr>
      <w:tr>
        <w:tc>
          <w:p>
            <w:pPr>
              <w:pStyle w:val="Compact"/>
              <w:jc w:val="right"/>
            </w:pPr>
            <w:r>
              <w:t xml:space="preserve">1959</w:t>
            </w:r>
          </w:p>
        </w:tc>
        <w:tc>
          <w:p>
            <w:pPr>
              <w:pStyle w:val="Compact"/>
              <w:jc w:val="right"/>
            </w:pPr>
            <w:r>
              <w:t xml:space="preserve">68655</w:t>
            </w:r>
          </w:p>
        </w:tc>
        <w:tc>
          <w:p>
            <w:pPr>
              <w:pStyle w:val="Compact"/>
              <w:jc w:val="right"/>
            </w:pPr>
            <w:r>
              <w:t xml:space="preserve">1126</w:t>
            </w:r>
          </w:p>
        </w:tc>
        <w:tc>
          <w:p>
            <w:pPr>
              <w:pStyle w:val="Compact"/>
              <w:jc w:val="right"/>
            </w:pPr>
            <w:r>
              <w:t xml:space="preserve">482704</w:t>
            </w:r>
          </w:p>
        </w:tc>
        <w:tc>
          <w:p>
            <w:pPr>
              <w:pStyle w:val="Compact"/>
              <w:jc w:val="right"/>
            </w:pPr>
            <w:r>
              <w:t xml:space="preserve">3813</w:t>
            </w:r>
          </w:p>
        </w:tc>
        <w:tc>
          <w:p>
            <w:pPr>
              <w:pStyle w:val="Compact"/>
              <w:jc w:val="right"/>
            </w:pPr>
            <w:r>
              <w:t xml:space="preserve">2552</w:t>
            </w:r>
          </w:p>
        </w:tc>
        <w:tc>
          <w:p>
            <w:pPr>
              <w:pStyle w:val="Compact"/>
              <w:jc w:val="right"/>
            </w:pPr>
            <w:r>
              <w:t xml:space="preserve">123366</w:t>
            </w:r>
          </w:p>
        </w:tc>
        <w:tc>
          <w:p>
            <w:pPr>
              <w:pStyle w:val="Compact"/>
              <w:jc w:val="right"/>
            </w:pPr>
            <w:r>
              <w:t xml:space="preserve">13</w:t>
            </w:r>
          </w:p>
        </w:tc>
      </w:tr>
      <w:tr>
        <w:tc>
          <w:p>
            <w:pPr>
              <w:pStyle w:val="Compact"/>
              <w:jc w:val="right"/>
            </w:pPr>
            <w:r>
              <w:t xml:space="preserve">1960</w:t>
            </w:r>
          </w:p>
        </w:tc>
        <w:tc>
          <w:p>
            <w:pPr>
              <w:pStyle w:val="Compact"/>
              <w:jc w:val="right"/>
            </w:pPr>
            <w:r>
              <w:t xml:space="preserve">69564</w:t>
            </w:r>
          </w:p>
        </w:tc>
        <w:tc>
          <w:p>
            <w:pPr>
              <w:pStyle w:val="Compact"/>
              <w:jc w:val="right"/>
            </w:pPr>
            <w:r>
              <w:t xml:space="preserve">1142</w:t>
            </w:r>
          </w:p>
        </w:tc>
        <w:tc>
          <w:p>
            <w:pPr>
              <w:pStyle w:val="Compact"/>
              <w:jc w:val="right"/>
            </w:pPr>
            <w:r>
              <w:t xml:space="preserve">502601</w:t>
            </w:r>
          </w:p>
        </w:tc>
        <w:tc>
          <w:p>
            <w:pPr>
              <w:pStyle w:val="Compact"/>
              <w:jc w:val="right"/>
            </w:pPr>
            <w:r>
              <w:t xml:space="preserve">3931</w:t>
            </w:r>
          </w:p>
        </w:tc>
        <w:tc>
          <w:p>
            <w:pPr>
              <w:pStyle w:val="Compact"/>
              <w:jc w:val="right"/>
            </w:pPr>
            <w:r>
              <w:t xml:space="preserve">2514</w:t>
            </w:r>
          </w:p>
        </w:tc>
        <w:tc>
          <w:p>
            <w:pPr>
              <w:pStyle w:val="Compact"/>
              <w:jc w:val="right"/>
            </w:pPr>
            <w:r>
              <w:t xml:space="preserve">125368</w:t>
            </w:r>
          </w:p>
        </w:tc>
        <w:tc>
          <w:p>
            <w:pPr>
              <w:pStyle w:val="Compact"/>
              <w:jc w:val="right"/>
            </w:pPr>
            <w:r>
              <w:t xml:space="preserve">14</w:t>
            </w:r>
          </w:p>
        </w:tc>
      </w:tr>
      <w:tr>
        <w:tc>
          <w:p>
            <w:pPr>
              <w:pStyle w:val="Compact"/>
              <w:jc w:val="right"/>
            </w:pPr>
            <w:r>
              <w:t xml:space="preserve">1961</w:t>
            </w:r>
          </w:p>
        </w:tc>
        <w:tc>
          <w:p>
            <w:pPr>
              <w:pStyle w:val="Compact"/>
              <w:jc w:val="right"/>
            </w:pPr>
            <w:r>
              <w:t xml:space="preserve">69331</w:t>
            </w:r>
          </w:p>
        </w:tc>
        <w:tc>
          <w:p>
            <w:pPr>
              <w:pStyle w:val="Compact"/>
              <w:jc w:val="right"/>
            </w:pPr>
            <w:r>
              <w:t xml:space="preserve">1157</w:t>
            </w:r>
          </w:p>
        </w:tc>
        <w:tc>
          <w:p>
            <w:pPr>
              <w:pStyle w:val="Compact"/>
              <w:jc w:val="right"/>
            </w:pPr>
            <w:r>
              <w:t xml:space="preserve">518173</w:t>
            </w:r>
          </w:p>
        </w:tc>
        <w:tc>
          <w:p>
            <w:pPr>
              <w:pStyle w:val="Compact"/>
              <w:jc w:val="right"/>
            </w:pPr>
            <w:r>
              <w:t xml:space="preserve">4806</w:t>
            </w:r>
          </w:p>
        </w:tc>
        <w:tc>
          <w:p>
            <w:pPr>
              <w:pStyle w:val="Compact"/>
              <w:jc w:val="right"/>
            </w:pPr>
            <w:r>
              <w:t xml:space="preserve">2572</w:t>
            </w:r>
          </w:p>
        </w:tc>
        <w:tc>
          <w:p>
            <w:pPr>
              <w:pStyle w:val="Compact"/>
              <w:jc w:val="right"/>
            </w:pPr>
            <w:r>
              <w:t xml:space="preserve">127852</w:t>
            </w:r>
          </w:p>
        </w:tc>
        <w:tc>
          <w:p>
            <w:pPr>
              <w:pStyle w:val="Compact"/>
              <w:jc w:val="right"/>
            </w:pPr>
            <w:r>
              <w:t xml:space="preserve">15</w:t>
            </w:r>
          </w:p>
        </w:tc>
      </w:tr>
      <w:tr>
        <w:tc>
          <w:p>
            <w:pPr>
              <w:pStyle w:val="Compact"/>
              <w:jc w:val="right"/>
            </w:pPr>
            <w:r>
              <w:t xml:space="preserve">1962</w:t>
            </w:r>
          </w:p>
        </w:tc>
        <w:tc>
          <w:p>
            <w:pPr>
              <w:pStyle w:val="Compact"/>
              <w:jc w:val="right"/>
            </w:pPr>
            <w:r>
              <w:t xml:space="preserve">70551</w:t>
            </w:r>
          </w:p>
        </w:tc>
        <w:tc>
          <w:p>
            <w:pPr>
              <w:pStyle w:val="Compact"/>
              <w:jc w:val="right"/>
            </w:pPr>
            <w:r>
              <w:t xml:space="preserve">1169</w:t>
            </w:r>
          </w:p>
        </w:tc>
        <w:tc>
          <w:p>
            <w:pPr>
              <w:pStyle w:val="Compact"/>
              <w:jc w:val="right"/>
            </w:pPr>
            <w:r>
              <w:t xml:space="preserve">554894</w:t>
            </w:r>
          </w:p>
        </w:tc>
        <w:tc>
          <w:p>
            <w:pPr>
              <w:pStyle w:val="Compact"/>
              <w:jc w:val="right"/>
            </w:pPr>
            <w:r>
              <w:t xml:space="preserve">4007</w:t>
            </w:r>
          </w:p>
        </w:tc>
        <w:tc>
          <w:p>
            <w:pPr>
              <w:pStyle w:val="Compact"/>
              <w:jc w:val="right"/>
            </w:pPr>
            <w:r>
              <w:t xml:space="preserve">2827</w:t>
            </w:r>
          </w:p>
        </w:tc>
        <w:tc>
          <w:p>
            <w:pPr>
              <w:pStyle w:val="Compact"/>
              <w:jc w:val="right"/>
            </w:pPr>
            <w:r>
              <w:t xml:space="preserve">130081</w:t>
            </w:r>
          </w:p>
        </w:tc>
        <w:tc>
          <w:p>
            <w:pPr>
              <w:pStyle w:val="Compact"/>
              <w:jc w:val="right"/>
            </w:pPr>
            <w:r>
              <w:t xml:space="preserve">16</w:t>
            </w:r>
          </w:p>
        </w:tc>
      </w:tr>
    </w:tbl>
    <w:p>
      <w:pPr>
        <w:pStyle w:val="BodyText"/>
      </w:pPr>
      <w:r>
        <w:t xml:space="preserve">变量说明见表</w:t>
      </w:r>
      <w:r>
        <w:t xml:space="preserve">2</w:t>
      </w:r>
      <w:r>
        <w:t xml:space="preserve">：</w:t>
      </w:r>
    </w:p>
    <w:p>
      <w:pPr>
        <w:pStyle w:val="TableCaption"/>
      </w:pPr>
      <w:r>
        <w:t xml:space="preserve">表2 变量定义及说明</w:t>
      </w:r>
    </w:p>
    <w:tbl>
      <w:tblPr>
        <w:tblStyle w:val="Table"/>
        <w:tblW w:type="pct" w:w="0.0"/>
        <w:tblLook w:firstRow="1"/>
        <w:tblCaption w:val="表2 变量定义及说明"/>
      </w:tblPr>
      <w:tblGrid/>
      <w:tr>
        <w:trPr>
          <w:cnfStyle w:firstRow="1"/>
        </w:trPr>
        <w:tc>
          <w:tcPr>
            <w:tcBorders>
              <w:bottom w:val="single"/>
            </w:tcBorders>
            <w:vAlign w:val="bottom"/>
          </w:tcPr>
          <w:p>
            <w:pPr>
              <w:pStyle w:val="Compact"/>
              <w:jc w:val="left"/>
            </w:pPr>
            <w:r>
              <w:t xml:space="preserve">variable</w:t>
            </w:r>
          </w:p>
        </w:tc>
        <w:tc>
          <w:tcPr>
            <w:tcBorders>
              <w:bottom w:val="single"/>
            </w:tcBorders>
            <w:vAlign w:val="bottom"/>
          </w:tcPr>
          <w:p>
            <w:pPr>
              <w:pStyle w:val="Compact"/>
              <w:jc w:val="left"/>
            </w:pPr>
            <w:r>
              <w:t xml:space="preserve">label</w:t>
            </w:r>
          </w:p>
        </w:tc>
      </w:tr>
      <w:tr>
        <w:tc>
          <w:p>
            <w:pPr>
              <w:pStyle w:val="Compact"/>
              <w:jc w:val="left"/>
            </w:pPr>
            <w:r>
              <w:t xml:space="preserve">Year</w:t>
            </w:r>
          </w:p>
        </w:tc>
        <w:tc>
          <w:p>
            <w:pPr>
              <w:pStyle w:val="Compact"/>
              <w:jc w:val="left"/>
            </w:pPr>
            <w:r>
              <w:t xml:space="preserve">年份</w:t>
            </w:r>
          </w:p>
        </w:tc>
      </w:tr>
      <w:tr>
        <w:tc>
          <w:p>
            <w:pPr>
              <w:pStyle w:val="Compact"/>
              <w:jc w:val="left"/>
            </w:pPr>
            <w:r>
              <w:t xml:space="preserve">Y</w:t>
            </w:r>
          </w:p>
        </w:tc>
        <w:tc>
          <w:p>
            <w:pPr>
              <w:pStyle w:val="Compact"/>
              <w:jc w:val="left"/>
            </w:pPr>
            <w:r>
              <w:t xml:space="preserve">就业人数(打)</w:t>
            </w:r>
          </w:p>
        </w:tc>
      </w:tr>
      <w:tr>
        <w:tc>
          <w:p>
            <w:pPr>
              <w:pStyle w:val="Compact"/>
              <w:jc w:val="left"/>
            </w:pPr>
            <w:r>
              <w:t xml:space="preserve">X1</w:t>
            </w:r>
          </w:p>
        </w:tc>
        <w:tc>
          <w:p>
            <w:pPr>
              <w:pStyle w:val="Compact"/>
              <w:jc w:val="left"/>
            </w:pPr>
            <w:r>
              <w:t xml:space="preserve">消费价格指数</w:t>
            </w:r>
          </w:p>
        </w:tc>
      </w:tr>
      <w:tr>
        <w:tc>
          <w:p>
            <w:pPr>
              <w:pStyle w:val="Compact"/>
              <w:jc w:val="left"/>
            </w:pPr>
            <w:r>
              <w:t xml:space="preserve">X2</w:t>
            </w:r>
          </w:p>
        </w:tc>
        <w:tc>
          <w:p>
            <w:pPr>
              <w:pStyle w:val="Compact"/>
              <w:jc w:val="left"/>
            </w:pPr>
            <w:r>
              <w:t xml:space="preserve">名义GNP</w:t>
            </w:r>
          </w:p>
        </w:tc>
      </w:tr>
      <w:tr>
        <w:tc>
          <w:p>
            <w:pPr>
              <w:pStyle w:val="Compact"/>
              <w:jc w:val="left"/>
            </w:pPr>
            <w:r>
              <w:t xml:space="preserve">X3</w:t>
            </w:r>
          </w:p>
        </w:tc>
        <w:tc>
          <w:p>
            <w:pPr>
              <w:pStyle w:val="Compact"/>
              <w:jc w:val="left"/>
            </w:pPr>
            <w:r>
              <w:t xml:space="preserve">失业人数</w:t>
            </w:r>
          </w:p>
        </w:tc>
      </w:tr>
      <w:tr>
        <w:tc>
          <w:p>
            <w:pPr>
              <w:pStyle w:val="Compact"/>
              <w:jc w:val="left"/>
            </w:pPr>
            <w:r>
              <w:t xml:space="preserve">X4</w:t>
            </w:r>
          </w:p>
        </w:tc>
        <w:tc>
          <w:p>
            <w:pPr>
              <w:pStyle w:val="Compact"/>
              <w:jc w:val="left"/>
            </w:pPr>
            <w:r>
              <w:t xml:space="preserve">军队人数</w:t>
            </w:r>
          </w:p>
        </w:tc>
      </w:tr>
      <w:tr>
        <w:tc>
          <w:p>
            <w:pPr>
              <w:pStyle w:val="Compact"/>
              <w:jc w:val="left"/>
            </w:pPr>
            <w:r>
              <w:t xml:space="preserve">X5</w:t>
            </w:r>
          </w:p>
        </w:tc>
        <w:tc>
          <w:p>
            <w:pPr>
              <w:pStyle w:val="Compact"/>
              <w:jc w:val="left"/>
            </w:pPr>
            <w:r>
              <w:t xml:space="preserve">14岁以上的非机构人口数</w:t>
            </w:r>
          </w:p>
        </w:tc>
      </w:tr>
      <w:tr>
        <w:tc>
          <w:p>
            <w:pPr>
              <w:pStyle w:val="Compact"/>
              <w:jc w:val="left"/>
            </w:pPr>
            <w:r>
              <w:t xml:space="preserve">X6</w:t>
            </w:r>
          </w:p>
        </w:tc>
        <w:tc>
          <w:p>
            <w:pPr>
              <w:pStyle w:val="Compact"/>
              <w:jc w:val="left"/>
            </w:pPr>
            <w:r>
              <w:t xml:space="preserve">时间趋势</w:t>
            </w:r>
          </w:p>
        </w:tc>
      </w:tr>
    </w:tbl>
    <w:p>
      <w:pPr>
        <w:pStyle w:val="BodyText"/>
      </w:pPr>
      <w:r>
        <w:t xml:space="preserve"> </w:t>
      </w:r>
    </w:p>
    <w:p>
      <w:pPr>
        <w:pStyle w:val="BodyText"/>
      </w:pPr>
      <w:r>
        <w:t xml:space="preserve">请考虑如下样本回归模型：</w:t>
      </w:r>
    </w:p>
    <w:p>
      <w:pPr>
        <w:pStyle w:val="BodyText"/>
      </w:pPr>
      <m:oMathPara>
        <m:oMathParaPr>
          <m:jc m:val="center"/>
        </m:oMathParaPr>
        <m:oMath>
          <m:sSub>
            <m:e>
              <m:r>
                <m:t>Y</m:t>
              </m:r>
            </m:e>
            <m:sub>
              <m:r>
                <m:t>t</m:t>
              </m:r>
            </m:sub>
          </m:sSub>
          <m:r>
            <m:t>=</m:t>
          </m:r>
          <m:sSub>
            <m:e>
              <m:groupChr>
                <m:groupChrPr>
                  <m:chr m:val="̂"/>
                  <m:pos m:val="top"/>
                  <m:vertJc m:val="bot"/>
                </m:groupChrPr>
                <m:e>
                  <m:r>
                    <m:t>β</m:t>
                  </m:r>
                </m:e>
              </m:groupChr>
            </m:e>
            <m:sub>
              <m:r>
                <m:t>0</m:t>
              </m:r>
            </m:sub>
          </m:sSub>
          <m:r>
            <m:t>+</m:t>
          </m:r>
          <m:sSub>
            <m:e>
              <m:groupChr>
                <m:groupChrPr>
                  <m:chr m:val="̂"/>
                  <m:pos m:val="top"/>
                  <m:vertJc m:val="bot"/>
                </m:groupChrPr>
                <m:e>
                  <m:r>
                    <m:t>β</m:t>
                  </m:r>
                </m:e>
              </m:groupChr>
            </m:e>
            <m:sub>
              <m:r>
                <m:t>1</m:t>
              </m:r>
            </m:sub>
          </m:sSub>
          <m:sSub>
            <m:e>
              <m:r>
                <m:t>X</m:t>
              </m:r>
            </m:e>
            <m:sub>
              <m:r>
                <m:t>1</m:t>
              </m:r>
              <m:r>
                <m:t>t</m:t>
              </m:r>
            </m:sub>
          </m:sSub>
          <m:r>
            <m:t>+</m:t>
          </m:r>
          <m:sSub>
            <m:e>
              <m:groupChr>
                <m:groupChrPr>
                  <m:chr m:val="̂"/>
                  <m:pos m:val="top"/>
                  <m:vertJc m:val="bot"/>
                </m:groupChrPr>
                <m:e>
                  <m:r>
                    <m:t>β</m:t>
                  </m:r>
                </m:e>
              </m:groupChr>
            </m:e>
            <m:sub>
              <m:r>
                <m:t>2</m:t>
              </m:r>
            </m:sub>
          </m:sSub>
          <m:sSub>
            <m:e>
              <m:r>
                <m:t>X</m:t>
              </m:r>
            </m:e>
            <m:sub>
              <m:r>
                <m:t>2</m:t>
              </m:r>
              <m:r>
                <m:t>t</m:t>
              </m:r>
            </m:sub>
          </m:sSub>
          <m:r>
            <m:t>+</m:t>
          </m:r>
          <m:sSub>
            <m:e>
              <m:groupChr>
                <m:groupChrPr>
                  <m:chr m:val="̂"/>
                  <m:pos m:val="top"/>
                  <m:vertJc m:val="bot"/>
                </m:groupChrPr>
                <m:e>
                  <m:r>
                    <m:t>β</m:t>
                  </m:r>
                </m:e>
              </m:groupChr>
            </m:e>
            <m:sub>
              <m:r>
                <m:t>3</m:t>
              </m:r>
            </m:sub>
          </m:sSub>
          <m:sSub>
            <m:e>
              <m:r>
                <m:t>X</m:t>
              </m:r>
            </m:e>
            <m:sub>
              <m:r>
                <m:t>3</m:t>
              </m:r>
              <m:r>
                <m:t>t</m:t>
              </m:r>
            </m:sub>
          </m:sSub>
          <m:r>
            <m:t>+</m:t>
          </m:r>
          <m:sSub>
            <m:e>
              <m:groupChr>
                <m:groupChrPr>
                  <m:chr m:val="̂"/>
                  <m:pos m:val="top"/>
                  <m:vertJc m:val="bot"/>
                </m:groupChrPr>
                <m:e>
                  <m:r>
                    <m:t>β</m:t>
                  </m:r>
                </m:e>
              </m:groupChr>
            </m:e>
            <m:sub>
              <m:r>
                <m:t>4</m:t>
              </m:r>
            </m:sub>
          </m:sSub>
          <m:sSub>
            <m:e>
              <m:r>
                <m:t>X</m:t>
              </m:r>
            </m:e>
            <m:sub>
              <m:r>
                <m:t>4</m:t>
              </m:r>
              <m:r>
                <m:t>t</m:t>
              </m:r>
            </m:sub>
          </m:sSub>
          <m:r>
            <m:t>+</m:t>
          </m:r>
          <m:sSub>
            <m:e>
              <m:groupChr>
                <m:groupChrPr>
                  <m:chr m:val="̂"/>
                  <m:pos m:val="top"/>
                  <m:vertJc m:val="bot"/>
                </m:groupChrPr>
                <m:e>
                  <m:r>
                    <m:t>β</m:t>
                  </m:r>
                </m:e>
              </m:groupChr>
            </m:e>
            <m:sub>
              <m:r>
                <m:t>5</m:t>
              </m:r>
            </m:sub>
          </m:sSub>
          <m:sSub>
            <m:e>
              <m:r>
                <m:t>X</m:t>
              </m:r>
            </m:e>
            <m:sub>
              <m:r>
                <m:t>5</m:t>
              </m:r>
              <m:r>
                <m:t>t</m:t>
              </m:r>
            </m:sub>
          </m:sSub>
          <m:r>
            <m:t>+</m:t>
          </m:r>
          <m:sSub>
            <m:e>
              <m:groupChr>
                <m:groupChrPr>
                  <m:chr m:val="̂"/>
                  <m:pos m:val="top"/>
                  <m:vertJc m:val="bot"/>
                </m:groupChrPr>
                <m:e>
                  <m:r>
                    <m:t>β</m:t>
                  </m:r>
                </m:e>
              </m:groupChr>
            </m:e>
            <m:sub>
              <m:r>
                <m:t>6</m:t>
              </m:r>
            </m:sub>
          </m:sSub>
          <m:sSub>
            <m:e>
              <m:r>
                <m:t>X</m:t>
              </m:r>
            </m:e>
            <m:sub>
              <m:r>
                <m:t>6</m:t>
              </m:r>
              <m:r>
                <m:t>t</m:t>
              </m:r>
            </m:sub>
          </m:sSub>
          <m:r>
            <m:t>+</m:t>
          </m:r>
          <m:sSub>
            <m:e>
              <m:r>
                <m:t>e</m:t>
              </m:r>
            </m:e>
            <m:sub>
              <m:r>
                <m:t>t</m:t>
              </m:r>
            </m:sub>
          </m:sSub>
          <m:r>
            <m:t>  </m:t>
          </m:r>
          <m:r>
            <m:t>(</m:t>
          </m:r>
          <m:r>
            <m:t>1</m:t>
          </m:r>
          <m:r>
            <m:t>)</m:t>
          </m:r>
        </m:oMath>
      </m:oMathPara>
    </w:p>
    <w:p>
      <w:pPr>
        <w:pStyle w:val="FirstParagraph"/>
      </w:pPr>
      <w:r>
        <w:t xml:space="preserve">请回答如下问题:</w:t>
      </w:r>
    </w:p>
    <w:p>
      <w:pPr>
        <w:numPr>
          <w:numId w:val="1027"/>
          <w:ilvl w:val="0"/>
        </w:numPr>
      </w:pPr>
      <w:r>
        <w:t xml:space="preserve">根据回归模型(1)，写出总体回归模型（PRM），并对参数的理论预期（符号、大小、关系）进行说明。</w:t>
      </w:r>
      <w:r>
        <w:br w:type="textWrapping"/>
      </w:r>
      <w:r>
        <w:t xml:space="preserve">答：</w:t>
      </w:r>
      <w:r>
        <w:br w:type="textWrapping"/>
      </w:r>
      <w:r>
        <w:t xml:space="preserve">PRM：</w:t>
      </w:r>
      <w:r>
        <w:br w:type="textWrapping"/>
      </w:r>
      <w:r>
        <w:t xml:space="preserve">参数预期：</w:t>
      </w:r>
    </w:p>
    <w:p>
      <w:pPr>
        <w:numPr>
          <w:numId w:val="1027"/>
          <w:ilvl w:val="0"/>
        </w:numPr>
      </w:pPr>
      <w:r>
        <w:t xml:space="preserve">利用Eviews对样本回归模型(1)进行回归分析（将报告截图过来，并写出相应的简要报告形式——三行式或四行式）。参数估计结果符合你的理论预期么？</w:t>
      </w:r>
      <w:r>
        <w:br w:type="textWrapping"/>
      </w:r>
      <w:r>
        <w:t xml:space="preserve">答：</w:t>
      </w:r>
      <w:r>
        <w:br w:type="textWrapping"/>
      </w:r>
      <w:r>
        <w:t xml:space="preserve">报告截图：</w:t>
      </w:r>
      <w:r>
        <w:br w:type="textWrapping"/>
      </w:r>
      <w:r>
        <w:t xml:space="preserve">简要报告（三行式或四行式）：</w:t>
      </w:r>
      <w:r>
        <w:br w:type="textWrapping"/>
      </w:r>
      <w:r>
        <w:t xml:space="preserve">参数估计结果是否符合你前面的理论预期：</w:t>
      </w:r>
    </w:p>
    <w:p>
      <w:pPr>
        <w:numPr>
          <w:numId w:val="1027"/>
          <w:ilvl w:val="0"/>
        </w:numPr>
      </w:pPr>
      <w:r>
        <w:t xml:space="preserve">数据中存在多重共线性的证据吗?（请以此按照下列方法进行诊断）：</w:t>
      </w:r>
    </w:p>
    <w:p>
      <w:pPr>
        <w:numPr>
          <w:numId w:val="1028"/>
          <w:ilvl w:val="1"/>
        </w:numPr>
      </w:pPr>
      <w:r>
        <w:t xml:space="preserve">根据上题中主回归报告结果，观察t检验，判定系数，F检验的关系，请你得出关于多重共线性的初步结论。</w:t>
      </w:r>
      <w:r>
        <w:br w:type="textWrapping"/>
      </w:r>
      <w:r>
        <w:t xml:space="preserve">答：</w:t>
      </w:r>
    </w:p>
    <w:p>
      <w:pPr>
        <w:numPr>
          <w:numId w:val="1028"/>
          <w:ilvl w:val="1"/>
        </w:numPr>
      </w:pPr>
      <w:r>
        <w:t xml:space="preserve">利用Eviews绘制矩阵散点图(matrix scatter)（截图过来），请你得出关于多重共线性的初步结论。</w:t>
      </w:r>
      <w:r>
        <w:br w:type="textWrapping"/>
      </w:r>
      <w:r>
        <w:t xml:space="preserve">答：</w:t>
      </w:r>
    </w:p>
    <w:p>
      <w:pPr>
        <w:numPr>
          <w:numId w:val="1028"/>
          <w:ilvl w:val="1"/>
        </w:numPr>
      </w:pPr>
      <w:r>
        <w:t xml:space="preserve">利用Eviews得到简单相关系数矩阵（截图过来），请你得出关于多重共线性的初步结论。</w:t>
      </w:r>
      <w:r>
        <w:br w:type="textWrapping"/>
      </w:r>
      <w:r>
        <w:t xml:space="preserve">答:</w:t>
      </w:r>
    </w:p>
    <w:p>
      <w:pPr>
        <w:numPr>
          <w:numId w:val="1028"/>
          <w:ilvl w:val="1"/>
        </w:numPr>
      </w:pPr>
      <w:r>
        <w:t xml:space="preserve">利用Eviews进行辅助回归诊断（完成下表，并将8个辅助回归结果依次截图过来），请你得出关于多重共线性的初步结论。</w:t>
      </w:r>
      <w:r>
        <w:br w:type="textWrapping"/>
      </w:r>
      <w:r>
        <w:t xml:space="preserve">答：</w:t>
      </w:r>
    </w:p>
    <w:p>
      <w:pPr>
        <w:pStyle w:val="TableCaption"/>
      </w:pPr>
      <w:r>
        <w:t xml:space="preserve">主回归和辅助回归的判定系数计算</w:t>
      </w:r>
    </w:p>
    <w:tbl>
      <w:tblPr>
        <w:tblStyle w:val="Table"/>
        <w:tblW w:type="pct" w:w="4930.555555555556"/>
        <w:tblLook w:firstRow="1"/>
        <w:tblCaption w:val="主回归和辅助回归的判定系数计算"/>
      </w:tblPr>
      <w:tblGrid>
        <w:gridCol w:w="1320"/>
        <w:gridCol w:w="4730"/>
        <w:gridCol w:w="1760"/>
      </w:tblGrid>
      <w:tr>
        <w:trPr>
          <w:cnfStyle w:firstRow="1"/>
        </w:trPr>
        <w:tc>
          <w:tcPr>
            <w:tcBorders>
              <w:bottom w:val="single"/>
            </w:tcBorders>
            <w:vAlign w:val="bottom"/>
          </w:tcPr>
          <w:p>
            <w:pPr>
              <w:pStyle w:val="Compact"/>
              <w:jc w:val="left"/>
            </w:pPr>
            <w:r>
              <w:t xml:space="preserve">回归类型</w:t>
            </w:r>
          </w:p>
        </w:tc>
        <w:tc>
          <w:tcPr>
            <w:tcBorders>
              <w:bottom w:val="single"/>
            </w:tcBorders>
            <w:vAlign w:val="bottom"/>
          </w:tcPr>
          <w:p>
            <w:pPr>
              <w:pStyle w:val="Compact"/>
              <w:jc w:val="left"/>
            </w:pPr>
            <w:r>
              <w:t xml:space="preserve">模型设置</w:t>
            </w:r>
          </w:p>
        </w:tc>
        <w:tc>
          <w:tcPr>
            <w:tcBorders>
              <w:bottom w:val="single"/>
            </w:tcBorders>
            <w:vAlign w:val="bottom"/>
          </w:tcPr>
          <w:p>
            <w:pPr>
              <w:pStyle w:val="Compact"/>
              <w:jc w:val="center"/>
            </w:pPr>
            <w:r>
              <w:t xml:space="preserve">判定系数</w:t>
            </w:r>
            <m:oMath>
              <m:sSup>
                <m:e>
                  <m:r>
                    <m:t>R</m:t>
                  </m:r>
                </m:e>
                <m:sup>
                  <m:r>
                    <m:t>2</m:t>
                  </m:r>
                </m:sup>
              </m:sSup>
              <m:r>
                <m:t>=</m:t>
              </m:r>
            </m:oMath>
          </w:p>
        </w:tc>
      </w:tr>
      <w:tr>
        <w:tc>
          <w:p>
            <w:pPr>
              <w:pStyle w:val="Compact"/>
              <w:jc w:val="left"/>
            </w:pPr>
            <w:r>
              <w:t xml:space="preserve">主回归</w:t>
            </w:r>
          </w:p>
        </w:tc>
        <w:tc>
          <w:p>
            <w:pPr>
              <w:pStyle w:val="Compact"/>
              <w:jc w:val="left"/>
            </w:pPr>
            <w:r>
              <w:t xml:space="preserve">Y</w:t>
            </w:r>
            <w:r>
              <w:t xml:space="preserve"> </w:t>
            </w:r>
            <w:r>
              <w:t xml:space="preserve">对全部</w:t>
            </w:r>
            <m:oMath>
              <m:sSub>
                <m:e>
                  <m:r>
                    <m:t>X</m:t>
                  </m:r>
                </m:e>
                <m:sub>
                  <m:r>
                    <m:t>i</m:t>
                  </m:r>
                </m:sub>
              </m:sSub>
            </m:oMath>
          </w:p>
        </w:tc>
        <w:tc>
          <w:p>
            <w:pPr>
              <w:pStyle w:val="Compact"/>
            </w:pPr>
          </w:p>
        </w:tc>
      </w:tr>
      <w:tr>
        <w:tc>
          <w:p>
            <w:pPr>
              <w:pStyle w:val="Compact"/>
              <w:jc w:val="left"/>
            </w:pPr>
            <w:r>
              <w:t xml:space="preserve">辅助回归</w:t>
            </w:r>
          </w:p>
        </w:tc>
        <w:tc>
          <w:p>
            <w:pPr>
              <w:pStyle w:val="Compact"/>
              <w:jc w:val="left"/>
            </w:pPr>
            <w:r>
              <w:t xml:space="preserve">X1</w:t>
            </w:r>
            <w:r>
              <w:t xml:space="preserve"> </w:t>
            </w:r>
            <w:r>
              <w:t xml:space="preserve">对其他全部</w:t>
            </w:r>
            <m:oMath>
              <m:sSub>
                <m:e>
                  <m:r>
                    <m:t>X</m:t>
                  </m:r>
                </m:e>
                <m:sub>
                  <m:r>
                    <m:t>i</m:t>
                  </m:r>
                </m:sub>
              </m:sSub>
            </m:oMath>
          </w:p>
        </w:tc>
        <w:tc>
          <w:p>
            <w:pPr>
              <w:pStyle w:val="Compact"/>
            </w:pPr>
          </w:p>
        </w:tc>
      </w:tr>
      <w:tr>
        <w:tc>
          <w:p>
            <w:pPr>
              <w:pStyle w:val="Compact"/>
              <w:jc w:val="left"/>
            </w:pPr>
            <w:r>
              <w:t xml:space="preserve">辅助回归</w:t>
            </w:r>
          </w:p>
        </w:tc>
        <w:tc>
          <w:p>
            <w:pPr>
              <w:pStyle w:val="Compact"/>
              <w:jc w:val="left"/>
            </w:pPr>
            <w:r>
              <w:t xml:space="preserve">X2</w:t>
            </w:r>
            <w:r>
              <w:t xml:space="preserve"> </w:t>
            </w:r>
            <w:r>
              <w:t xml:space="preserve">对其他全部</w:t>
            </w:r>
            <m:oMath>
              <m:sSub>
                <m:e>
                  <m:r>
                    <m:t>X</m:t>
                  </m:r>
                </m:e>
                <m:sub>
                  <m:r>
                    <m:t>i</m:t>
                  </m:r>
                </m:sub>
              </m:sSub>
            </m:oMath>
          </w:p>
        </w:tc>
        <w:tc>
          <w:p>
            <w:pPr>
              <w:pStyle w:val="Compact"/>
            </w:pPr>
          </w:p>
        </w:tc>
      </w:tr>
      <w:tr>
        <w:tc>
          <w:p>
            <w:pPr>
              <w:pStyle w:val="Compact"/>
              <w:jc w:val="left"/>
            </w:pPr>
            <w:r>
              <w:t xml:space="preserve">辅助回归</w:t>
            </w:r>
          </w:p>
        </w:tc>
        <w:tc>
          <w:p>
            <w:pPr>
              <w:pStyle w:val="Compact"/>
              <w:jc w:val="left"/>
            </w:pPr>
            <w:r>
              <w:t xml:space="preserve">X3</w:t>
            </w:r>
            <w:r>
              <w:t xml:space="preserve"> </w:t>
            </w:r>
            <w:r>
              <w:t xml:space="preserve">对其他全部</w:t>
            </w:r>
            <m:oMath>
              <m:sSub>
                <m:e>
                  <m:r>
                    <m:t>X</m:t>
                  </m:r>
                </m:e>
                <m:sub>
                  <m:r>
                    <m:t>i</m:t>
                  </m:r>
                </m:sub>
              </m:sSub>
            </m:oMath>
          </w:p>
        </w:tc>
        <w:tc>
          <w:p>
            <w:pPr>
              <w:pStyle w:val="Compact"/>
            </w:pPr>
          </w:p>
        </w:tc>
      </w:tr>
      <w:tr>
        <w:tc>
          <w:p>
            <w:pPr>
              <w:pStyle w:val="Compact"/>
              <w:jc w:val="left"/>
            </w:pPr>
            <w:r>
              <w:t xml:space="preserve">辅助回归</w:t>
            </w:r>
          </w:p>
        </w:tc>
        <w:tc>
          <w:p>
            <w:pPr>
              <w:pStyle w:val="Compact"/>
              <w:jc w:val="left"/>
            </w:pPr>
            <w:r>
              <w:t xml:space="preserve">X4</w:t>
            </w:r>
            <w:r>
              <w:t xml:space="preserve"> </w:t>
            </w:r>
            <w:r>
              <w:t xml:space="preserve">对其他全部</w:t>
            </w:r>
            <m:oMath>
              <m:sSub>
                <m:e>
                  <m:r>
                    <m:t>X</m:t>
                  </m:r>
                </m:e>
                <m:sub>
                  <m:r>
                    <m:t>i</m:t>
                  </m:r>
                </m:sub>
              </m:sSub>
            </m:oMath>
          </w:p>
        </w:tc>
        <w:tc>
          <w:p>
            <w:pPr>
              <w:pStyle w:val="Compact"/>
            </w:pPr>
          </w:p>
        </w:tc>
      </w:tr>
      <w:tr>
        <w:tc>
          <w:p>
            <w:pPr>
              <w:pStyle w:val="Compact"/>
              <w:jc w:val="left"/>
            </w:pPr>
            <w:r>
              <w:t xml:space="preserve">辅助回归</w:t>
            </w:r>
          </w:p>
        </w:tc>
        <w:tc>
          <w:p>
            <w:pPr>
              <w:pStyle w:val="Compact"/>
              <w:jc w:val="left"/>
            </w:pPr>
            <w:r>
              <w:t xml:space="preserve">X5</w:t>
            </w:r>
            <w:r>
              <w:t xml:space="preserve"> </w:t>
            </w:r>
            <w:r>
              <w:t xml:space="preserve">对其他全部</w:t>
            </w:r>
            <m:oMath>
              <m:sSub>
                <m:e>
                  <m:r>
                    <m:t>X</m:t>
                  </m:r>
                </m:e>
                <m:sub>
                  <m:r>
                    <m:t>i</m:t>
                  </m:r>
                </m:sub>
              </m:sSub>
            </m:oMath>
          </w:p>
        </w:tc>
        <w:tc>
          <w:p>
            <w:pPr>
              <w:pStyle w:val="Compact"/>
            </w:pPr>
          </w:p>
        </w:tc>
      </w:tr>
      <w:tr>
        <w:tc>
          <w:p>
            <w:pPr>
              <w:pStyle w:val="Compact"/>
              <w:jc w:val="left"/>
            </w:pPr>
            <w:r>
              <w:t xml:space="preserve">辅助回归</w:t>
            </w:r>
          </w:p>
        </w:tc>
        <w:tc>
          <w:p>
            <w:pPr>
              <w:pStyle w:val="Compact"/>
              <w:jc w:val="left"/>
            </w:pPr>
            <w:r>
              <w:t xml:space="preserve">X6</w:t>
            </w:r>
            <w:r>
              <w:t xml:space="preserve"> </w:t>
            </w:r>
            <w:r>
              <w:t xml:space="preserve">对其他全部</w:t>
            </w:r>
            <m:oMath>
              <m:sSub>
                <m:e>
                  <m:r>
                    <m:t>X</m:t>
                  </m:r>
                </m:e>
                <m:sub>
                  <m:r>
                    <m:t>i</m:t>
                  </m:r>
                </m:sub>
              </m:sSub>
            </m:oMath>
          </w:p>
        </w:tc>
        <w:tc>
          <w:p>
            <w:pPr>
              <w:pStyle w:val="Compact"/>
            </w:pPr>
          </w:p>
        </w:tc>
      </w:tr>
    </w:tbl>
    <w:p>
      <w:pPr>
        <w:pStyle w:val="Compact"/>
        <w:numPr>
          <w:numId w:val="1029"/>
          <w:ilvl w:val="0"/>
        </w:numPr>
      </w:pPr>
      <w:r>
        <w:t xml:space="preserve">请按下列要求完成下表和提问：</w:t>
      </w:r>
    </w:p>
    <w:p>
      <w:pPr>
        <w:pStyle w:val="Compact"/>
        <w:numPr>
          <w:numId w:val="1030"/>
          <w:ilvl w:val="1"/>
        </w:numPr>
      </w:pPr>
      <w:r>
        <w:t xml:space="preserve">利用上表结果，计算方差膨胀因子和容忍度指标；</w:t>
      </w:r>
    </w:p>
    <w:p>
      <w:pPr>
        <w:pStyle w:val="Compact"/>
        <w:numPr>
          <w:numId w:val="1030"/>
          <w:ilvl w:val="1"/>
        </w:numPr>
      </w:pPr>
      <w:r>
        <w:t xml:space="preserve">利用Eviews菜单，对主模型(1)操作，得到方差膨胀因子(截图并列出结果到下表中)</w:t>
      </w:r>
    </w:p>
    <w:p>
      <w:pPr>
        <w:pStyle w:val="Compact"/>
        <w:numPr>
          <w:numId w:val="1030"/>
          <w:ilvl w:val="1"/>
        </w:numPr>
      </w:pPr>
      <w:r>
        <w:t xml:space="preserve">根据上述结果，请你得出关于多重共线性的初步结论。</w:t>
      </w:r>
      <w:r>
        <w:br w:type="textWrapping"/>
      </w:r>
      <w:r>
        <w:t xml:space="preserve">答：</w:t>
      </w:r>
    </w:p>
    <w:p>
      <w:pPr>
        <w:pStyle w:val="TableCaption"/>
      </w:pPr>
      <w:r>
        <w:t xml:space="preserve">方差膨胀因子VIF和容忍度TOL的计算与比较</w:t>
      </w:r>
    </w:p>
    <w:tbl>
      <w:tblPr>
        <w:tblStyle w:val="Table"/>
        <w:tblW w:type="pct" w:w="5000.0"/>
        <w:tblLook w:firstRow="1"/>
        <w:tblCaption w:val="方差膨胀因子VIF和容忍度TOL的计算与比较"/>
      </w:tblPr>
      <w:tblGrid>
        <w:gridCol w:w="4696"/>
        <w:gridCol w:w="1013"/>
        <w:gridCol w:w="1013"/>
        <w:gridCol w:w="1197"/>
      </w:tblGrid>
      <w:tr>
        <w:trPr>
          <w:cnfStyle w:firstRow="1"/>
        </w:trPr>
        <w:tc>
          <w:tcPr>
            <w:tcBorders>
              <w:bottom w:val="single"/>
            </w:tcBorders>
            <w:vAlign w:val="bottom"/>
          </w:tcPr>
          <w:p>
            <w:pPr>
              <w:pStyle w:val="Compact"/>
              <w:jc w:val="left"/>
            </w:pPr>
            <w:r>
              <w:t xml:space="preserve">辅助模型</w:t>
            </w:r>
            <w:r>
              <w:t xml:space="preserve"> </w:t>
            </w:r>
            <w:r>
              <w:t xml:space="preserve">设置</w:t>
            </w:r>
          </w:p>
        </w:tc>
        <w:tc>
          <w:tcPr>
            <w:tcBorders>
              <w:bottom w:val="single"/>
            </w:tcBorders>
            <w:vAlign w:val="bottom"/>
          </w:tcPr>
          <w:p>
            <w:pPr>
              <w:pStyle w:val="Compact"/>
              <w:jc w:val="left"/>
            </w:pPr>
            <w:r>
              <w:t xml:space="preserve">容忍度</w:t>
            </w:r>
            <w:r>
              <w:t xml:space="preserve"> </w:t>
            </w:r>
            <m:oMath>
              <m:r>
                <m:t>T</m:t>
              </m:r>
              <m:r>
                <m:t>O</m:t>
              </m:r>
              <m:sSub>
                <m:e>
                  <m:r>
                    <m:t>L</m:t>
                  </m:r>
                </m:e>
                <m:sub>
                  <m:r>
                    <m:t>j</m:t>
                  </m:r>
                </m:sub>
              </m:sSub>
            </m:oMath>
          </w:p>
        </w:tc>
        <w:tc>
          <w:tcPr>
            <w:tcBorders>
              <w:bottom w:val="single"/>
            </w:tcBorders>
            <w:vAlign w:val="bottom"/>
          </w:tcPr>
          <w:p>
            <w:pPr>
              <w:pStyle w:val="Compact"/>
              <w:jc w:val="left"/>
            </w:pPr>
            <w:r>
              <w:t xml:space="preserve">辅助模型</w:t>
            </w:r>
            <w:r>
              <w:t xml:space="preserve"> </w:t>
            </w:r>
            <m:oMath>
              <m:r>
                <m:t>V</m:t>
              </m:r>
              <m:r>
                <m:t>I</m:t>
              </m:r>
              <m:sSub>
                <m:e>
                  <m:r>
                    <m:t>F</m:t>
                  </m:r>
                </m:e>
                <m:sub>
                  <m:r>
                    <m:t>j</m:t>
                  </m:r>
                </m:sub>
              </m:sSub>
            </m:oMath>
          </w:p>
        </w:tc>
        <w:tc>
          <w:tcPr>
            <w:tcBorders>
              <w:bottom w:val="single"/>
            </w:tcBorders>
            <w:vAlign w:val="bottom"/>
          </w:tcPr>
          <w:p>
            <w:pPr>
              <w:pStyle w:val="Compact"/>
              <w:jc w:val="left"/>
            </w:pPr>
            <w:r>
              <w:t xml:space="preserve">主模型</w:t>
            </w:r>
            <w:r>
              <w:t xml:space="preserve"> </w:t>
            </w:r>
            <w:r>
              <w:t xml:space="preserve">VIF</w:t>
            </w:r>
          </w:p>
        </w:tc>
      </w:tr>
      <w:tr>
        <w:tc>
          <w:p>
            <w:pPr>
              <w:pStyle w:val="Compact"/>
              <w:jc w:val="left"/>
            </w:pPr>
            <w:r>
              <w:t xml:space="preserve">X1</w:t>
            </w:r>
            <w:r>
              <w:t xml:space="preserve"> </w:t>
            </w:r>
            <w:r>
              <w:t xml:space="preserve">对其他全部</w:t>
            </w:r>
            <m:oMath>
              <m:sSub>
                <m:e>
                  <m:r>
                    <m:t>X</m:t>
                  </m:r>
                </m:e>
                <m:sub>
                  <m:r>
                    <m:t>i</m:t>
                  </m:r>
                </m:sub>
              </m:sSub>
            </m:oMath>
          </w:p>
        </w:tc>
        <w:tc>
          <w:p>
            <w:pPr>
              <w:pStyle w:val="Compact"/>
            </w:pPr>
          </w:p>
        </w:tc>
        <w:tc>
          <w:p>
            <w:pPr>
              <w:pStyle w:val="Compact"/>
            </w:pPr>
          </w:p>
        </w:tc>
        <w:tc>
          <w:p>
            <w:pPr>
              <w:pStyle w:val="Compact"/>
            </w:pPr>
          </w:p>
        </w:tc>
      </w:tr>
      <w:tr>
        <w:tc>
          <w:p>
            <w:pPr>
              <w:pStyle w:val="Compact"/>
              <w:jc w:val="left"/>
            </w:pPr>
            <w:r>
              <w:t xml:space="preserve">X2</w:t>
            </w:r>
            <w:r>
              <w:t xml:space="preserve"> </w:t>
            </w:r>
            <w:r>
              <w:t xml:space="preserve">对其他全部</w:t>
            </w:r>
            <m:oMath>
              <m:sSub>
                <m:e>
                  <m:r>
                    <m:t>X</m:t>
                  </m:r>
                </m:e>
                <m:sub>
                  <m:r>
                    <m:t>i</m:t>
                  </m:r>
                </m:sub>
              </m:sSub>
            </m:oMath>
          </w:p>
        </w:tc>
        <w:tc>
          <w:p>
            <w:pPr>
              <w:pStyle w:val="Compact"/>
            </w:pPr>
          </w:p>
        </w:tc>
        <w:tc>
          <w:p>
            <w:pPr>
              <w:pStyle w:val="Compact"/>
            </w:pPr>
          </w:p>
        </w:tc>
        <w:tc>
          <w:p>
            <w:pPr>
              <w:pStyle w:val="Compact"/>
            </w:pPr>
          </w:p>
        </w:tc>
      </w:tr>
      <w:tr>
        <w:tc>
          <w:p>
            <w:pPr>
              <w:pStyle w:val="Compact"/>
              <w:jc w:val="left"/>
            </w:pPr>
            <w:r>
              <w:t xml:space="preserve">X3</w:t>
            </w:r>
            <w:r>
              <w:t xml:space="preserve"> </w:t>
            </w:r>
            <w:r>
              <w:t xml:space="preserve">对其他全部</w:t>
            </w:r>
            <m:oMath>
              <m:sSub>
                <m:e>
                  <m:r>
                    <m:t>X</m:t>
                  </m:r>
                </m:e>
                <m:sub>
                  <m:r>
                    <m:t>i</m:t>
                  </m:r>
                </m:sub>
              </m:sSub>
            </m:oMath>
          </w:p>
        </w:tc>
        <w:tc>
          <w:p>
            <w:pPr>
              <w:pStyle w:val="Compact"/>
            </w:pPr>
          </w:p>
        </w:tc>
        <w:tc>
          <w:p>
            <w:pPr>
              <w:pStyle w:val="Compact"/>
            </w:pPr>
          </w:p>
        </w:tc>
        <w:tc>
          <w:p>
            <w:pPr>
              <w:pStyle w:val="Compact"/>
            </w:pPr>
          </w:p>
        </w:tc>
      </w:tr>
      <w:tr>
        <w:tc>
          <w:p>
            <w:pPr>
              <w:pStyle w:val="Compact"/>
              <w:jc w:val="left"/>
            </w:pPr>
            <w:r>
              <w:t xml:space="preserve">X4</w:t>
            </w:r>
            <w:r>
              <w:t xml:space="preserve"> </w:t>
            </w:r>
            <w:r>
              <w:t xml:space="preserve">对其他全部</w:t>
            </w:r>
            <m:oMath>
              <m:sSub>
                <m:e>
                  <m:r>
                    <m:t>X</m:t>
                  </m:r>
                </m:e>
                <m:sub>
                  <m:r>
                    <m:t>i</m:t>
                  </m:r>
                </m:sub>
              </m:sSub>
            </m:oMath>
          </w:p>
        </w:tc>
        <w:tc>
          <w:p>
            <w:pPr>
              <w:pStyle w:val="Compact"/>
            </w:pPr>
          </w:p>
        </w:tc>
        <w:tc>
          <w:p>
            <w:pPr>
              <w:pStyle w:val="Compact"/>
            </w:pPr>
          </w:p>
        </w:tc>
        <w:tc>
          <w:p>
            <w:pPr>
              <w:pStyle w:val="Compact"/>
            </w:pPr>
          </w:p>
        </w:tc>
      </w:tr>
      <w:tr>
        <w:tc>
          <w:p>
            <w:pPr>
              <w:pStyle w:val="Compact"/>
              <w:jc w:val="left"/>
            </w:pPr>
            <w:r>
              <w:t xml:space="preserve">X5</w:t>
            </w:r>
            <w:r>
              <w:t xml:space="preserve"> </w:t>
            </w:r>
            <w:r>
              <w:t xml:space="preserve">对其他全部</w:t>
            </w:r>
            <m:oMath>
              <m:sSub>
                <m:e>
                  <m:r>
                    <m:t>X</m:t>
                  </m:r>
                </m:e>
                <m:sub>
                  <m:r>
                    <m:t>i</m:t>
                  </m:r>
                </m:sub>
              </m:sSub>
            </m:oMath>
          </w:p>
        </w:tc>
        <w:tc>
          <w:p>
            <w:pPr>
              <w:pStyle w:val="Compact"/>
            </w:pPr>
          </w:p>
        </w:tc>
        <w:tc>
          <w:p>
            <w:pPr>
              <w:pStyle w:val="Compact"/>
            </w:pPr>
          </w:p>
        </w:tc>
        <w:tc>
          <w:p>
            <w:pPr>
              <w:pStyle w:val="Compact"/>
            </w:pPr>
          </w:p>
        </w:tc>
      </w:tr>
      <w:tr>
        <w:tc>
          <w:p>
            <w:pPr>
              <w:pStyle w:val="Compact"/>
              <w:jc w:val="left"/>
            </w:pPr>
            <w:r>
              <w:t xml:space="preserve">X6</w:t>
            </w:r>
            <w:r>
              <w:t xml:space="preserve"> </w:t>
            </w:r>
            <w:r>
              <w:t xml:space="preserve">对其他全部</w:t>
            </w:r>
            <m:oMath>
              <m:sSub>
                <m:e>
                  <m:r>
                    <m:t>X</m:t>
                  </m:r>
                </m:e>
                <m:sub>
                  <m:r>
                    <m:t>i</m:t>
                  </m:r>
                </m:sub>
              </m:sSub>
            </m:oMath>
          </w:p>
        </w:tc>
        <w:tc>
          <w:p>
            <w:pPr>
              <w:pStyle w:val="Compact"/>
            </w:pPr>
          </w:p>
        </w:tc>
        <w:tc>
          <w:p>
            <w:pPr>
              <w:pStyle w:val="Compact"/>
            </w:pPr>
          </w:p>
        </w:tc>
        <w:tc>
          <w:p>
            <w:pPr>
              <w:pStyle w:val="Compact"/>
            </w:pPr>
          </w:p>
        </w:tc>
      </w:tr>
    </w:tbl>
    <w:p>
      <w:pPr>
        <w:pStyle w:val="Compact"/>
        <w:numPr>
          <w:numId w:val="1031"/>
          <w:ilvl w:val="0"/>
        </w:numPr>
      </w:pPr>
      <w:r>
        <w:t xml:space="preserve">按下列要求计算病态数(K)和病态指数（CI）：</w:t>
      </w:r>
    </w:p>
    <w:p>
      <w:pPr>
        <w:pStyle w:val="Compact"/>
        <w:numPr>
          <w:numId w:val="1032"/>
          <w:ilvl w:val="1"/>
        </w:numPr>
      </w:pPr>
      <w:r>
        <w:t xml:space="preserve">利用Eviews对7个自变量进行主成分(principal components)分析（将结果截图过来）</w:t>
      </w:r>
    </w:p>
    <w:p>
      <w:pPr>
        <w:pStyle w:val="Compact"/>
        <w:numPr>
          <w:numId w:val="1032"/>
          <w:ilvl w:val="1"/>
        </w:numPr>
      </w:pPr>
      <w:r>
        <w:t xml:space="preserve">得到特征值(eigenvalues)向量（将结果截图过来）</w:t>
      </w:r>
    </w:p>
    <w:p>
      <w:pPr>
        <w:pStyle w:val="Compact"/>
        <w:numPr>
          <w:numId w:val="1032"/>
          <w:ilvl w:val="1"/>
        </w:numPr>
      </w:pPr>
      <w:r>
        <w:t xml:space="preserve">计算病态数(K)和病态指数（CI）（写出计算公式和计算结果）</w:t>
      </w:r>
    </w:p>
    <w:p>
      <w:pPr>
        <w:pStyle w:val="Compact"/>
        <w:numPr>
          <w:numId w:val="1032"/>
          <w:ilvl w:val="1"/>
        </w:numPr>
      </w:pPr>
      <w:r>
        <w:t xml:space="preserve">根据上述结果，请你得出关于多重共线性的初步结论。</w:t>
      </w:r>
      <w:r>
        <w:br w:type="textWrapping"/>
      </w:r>
      <w:r>
        <w:t xml:space="preserve">答：</w:t>
      </w:r>
      <w:r>
        <w:br w:type="textWrapping"/>
      </w:r>
    </w:p>
    <w:p>
      <w:pPr>
        <w:pStyle w:val="Compact"/>
        <w:numPr>
          <w:numId w:val="1033"/>
          <w:ilvl w:val="0"/>
        </w:numPr>
      </w:pPr>
      <w:r>
        <w:t xml:space="preserve">若存在多重共线性问题，那你会采用什么补救措施(如果有的话)?</w:t>
      </w:r>
    </w:p>
    <w:p>
      <w:pPr>
        <w:pStyle w:val="Compact"/>
        <w:numPr>
          <w:numId w:val="1034"/>
          <w:ilvl w:val="1"/>
        </w:numPr>
      </w:pPr>
      <w:r>
        <w:t xml:space="preserve">简单剔除变量法——经济学和实践观察法。请写明剔除变量的理由，并将纠正后模型的Eviews结果截图过来，新模型减弱了多重共线性问题吗？</w:t>
      </w:r>
      <w:r>
        <w:br w:type="textWrapping"/>
      </w:r>
      <w:r>
        <w:t xml:space="preserve">答：</w:t>
      </w:r>
      <w:r>
        <w:br w:type="textWrapping"/>
      </w:r>
    </w:p>
    <w:p>
      <w:pPr>
        <w:pStyle w:val="Compact"/>
        <w:numPr>
          <w:numId w:val="1034"/>
          <w:ilvl w:val="1"/>
        </w:numPr>
      </w:pPr>
      <w:r>
        <w:t xml:space="preserve">简单剔除变量法——逐步回归法。将逐步回归后模型的Eviews结果截图过来，新模型减弱了多重共线性问题吗？</w:t>
      </w:r>
      <w:r>
        <w:br w:type="textWrapping"/>
      </w:r>
      <w:r>
        <w:t xml:space="preserve">答：</w:t>
      </w:r>
      <w:r>
        <w:br w:type="textWrapping"/>
      </w:r>
    </w:p>
    <w:p>
      <w:pPr>
        <w:pStyle w:val="Compact"/>
        <w:numPr>
          <w:numId w:val="1034"/>
          <w:ilvl w:val="1"/>
        </w:numPr>
      </w:pPr>
      <w:r>
        <w:t xml:space="preserve">主成分法(principal components)。将因子回归模型的Eviews结果截图过来，新模型减弱了多重共线性问题吗？（此题选作）</w:t>
      </w:r>
      <w:r>
        <w:br w:type="textWrapping"/>
      </w:r>
      <w:r>
        <w:t xml:space="preserve">答：</w:t>
      </w:r>
    </w:p>
    <w:p>
      <w:pPr>
        <w:pStyle w:val="FirstParagraph"/>
      </w:pPr>
      <w:r>
        <w:t xml:space="preserve"> </w:t>
      </w:r>
      <w:r>
        <w:t xml:space="preserve"> </w:t>
      </w:r>
      <w:r>
        <w:t xml:space="preserve">【本次实验题目完毕啦！！】</w:t>
      </w:r>
    </w:p>
    <w:p>
      <w:pPr>
        <w:pStyle w:val="Heading1"/>
      </w:pPr>
      <w:r>
        <w:t xml:space="preserve">主要实验步骤</w:t>
      </w:r>
    </w:p>
    <w:p>
      <w:pPr>
        <w:pStyle w:val="Heading2"/>
      </w:pPr>
      <w:r>
        <w:t xml:space="preserve">导入数据并进行预处理</w:t>
      </w:r>
    </w:p>
    <w:p>
      <w:pPr>
        <w:pStyle w:val="Compact"/>
        <w:numPr>
          <w:numId w:val="1035"/>
          <w:ilvl w:val="0"/>
        </w:numPr>
      </w:pPr>
      <w:r>
        <w:t xml:space="preserve">目标：</w:t>
      </w:r>
    </w:p>
    <w:p>
      <w:pPr>
        <w:pStyle w:val="Compact"/>
        <w:numPr>
          <w:numId w:val="1035"/>
          <w:ilvl w:val="0"/>
        </w:numPr>
      </w:pPr>
      <w:r>
        <w:t xml:space="preserve">思路：</w:t>
      </w:r>
    </w:p>
    <w:p>
      <w:pPr>
        <w:pStyle w:val="Compact"/>
        <w:numPr>
          <w:numId w:val="1035"/>
          <w:ilvl w:val="0"/>
        </w:numPr>
      </w:pPr>
      <w:r>
        <w:t xml:space="preserve">新建Eviews工作文件（workfile）</w:t>
      </w:r>
    </w:p>
    <w:p>
      <w:pPr>
        <w:pStyle w:val="Compact"/>
        <w:numPr>
          <w:numId w:val="1036"/>
          <w:ilvl w:val="1"/>
        </w:numPr>
      </w:pPr>
      <w:r>
        <w:t xml:space="preserve">提示：Excel数据，每个同学的Y数据都不同，找到自己学号对应下的Y</w:t>
      </w:r>
    </w:p>
    <w:p>
      <w:pPr>
        <w:pStyle w:val="Compact"/>
        <w:numPr>
          <w:numId w:val="1036"/>
          <w:ilvl w:val="1"/>
        </w:numPr>
      </w:pPr>
      <w:r>
        <w:t xml:space="preserve">Eviews菜单操作：</w:t>
      </w:r>
    </w:p>
    <w:p>
      <w:pPr>
        <w:pStyle w:val="Compact"/>
        <w:numPr>
          <w:numId w:val="1037"/>
          <w:ilvl w:val="2"/>
        </w:numPr>
      </w:pPr>
      <w:r>
        <w:t xml:space="preserve">依次操作：File</w:t>
      </w:r>
      <m:oMath>
        <m:r>
          <m:t>⇒</m:t>
        </m:r>
      </m:oMath>
      <w:r>
        <w:t xml:space="preserve">New</w:t>
      </w:r>
      <m:oMath>
        <m:r>
          <m:t>⇒</m:t>
        </m:r>
      </m:oMath>
      <w:r>
        <w:t xml:space="preserve">Workfile</w:t>
      </w:r>
    </w:p>
    <w:p>
      <w:pPr>
        <w:pStyle w:val="Compact"/>
        <w:numPr>
          <w:numId w:val="1037"/>
          <w:ilvl w:val="2"/>
        </w:numPr>
      </w:pPr>
      <w:r>
        <w:t xml:space="preserve">进行workfile create引导设置：</w:t>
      </w:r>
    </w:p>
    <w:p>
      <w:pPr>
        <w:pStyle w:val="Compact"/>
        <w:numPr>
          <w:numId w:val="1038"/>
          <w:ilvl w:val="3"/>
        </w:numPr>
      </w:pPr>
      <w:r>
        <w:t xml:space="preserve">workfile structure type:</w:t>
      </w:r>
      <w:r>
        <w:t xml:space="preserve"> </w:t>
      </w:r>
      <w:r>
        <w:rPr>
          <w:rStyle w:val="VerbatimChar"/>
        </w:rPr>
        <w:t xml:space="preserve">unstructured/undatede</w:t>
      </w:r>
    </w:p>
    <w:p>
      <w:pPr>
        <w:pStyle w:val="Compact"/>
        <w:numPr>
          <w:numId w:val="1038"/>
          <w:ilvl w:val="3"/>
        </w:numPr>
      </w:pPr>
      <w:r>
        <w:t xml:space="preserve">data range：16</w:t>
      </w:r>
    </w:p>
    <w:p>
      <w:pPr>
        <w:pStyle w:val="Compact"/>
        <w:numPr>
          <w:numId w:val="1038"/>
          <w:ilvl w:val="3"/>
        </w:numPr>
      </w:pPr>
      <w:r>
        <w:t xml:space="preserve">workfile names(optional):</w:t>
      </w:r>
    </w:p>
    <w:p>
      <w:pPr>
        <w:pStyle w:val="Compact"/>
        <w:numPr>
          <w:numId w:val="1039"/>
          <w:ilvl w:val="4"/>
        </w:numPr>
      </w:pPr>
      <w:r>
        <w:t xml:space="preserve">WF:</w:t>
      </w:r>
      <w:r>
        <w:t xml:space="preserve"> </w:t>
      </w:r>
      <w:r>
        <w:rPr>
          <w:rStyle w:val="VerbatimChar"/>
        </w:rPr>
        <w:t xml:space="preserve">longley</w:t>
      </w:r>
      <w:r>
        <w:t xml:space="preserve">（</w:t>
      </w:r>
      <w:r>
        <w:rPr>
          <w:b/>
        </w:rPr>
        <w:t xml:space="preserve">建议命名</w:t>
      </w:r>
      <w:r>
        <w:t xml:space="preserve">）</w:t>
      </w:r>
    </w:p>
    <w:p>
      <w:pPr>
        <w:pStyle w:val="Compact"/>
        <w:numPr>
          <w:numId w:val="1039"/>
          <w:ilvl w:val="4"/>
        </w:numPr>
      </w:pPr>
      <w:r>
        <w:t xml:space="preserve">Page:</w:t>
      </w:r>
      <w:r>
        <w:t xml:space="preserve"> </w:t>
      </w:r>
      <w:r>
        <w:rPr>
          <w:rStyle w:val="VerbatimChar"/>
        </w:rPr>
        <w:t xml:space="preserve">employee</w:t>
      </w:r>
      <w:r>
        <w:t xml:space="preserve">（</w:t>
      </w:r>
      <w:r>
        <w:rPr>
          <w:b/>
        </w:rPr>
        <w:t xml:space="preserve">建议命名</w:t>
      </w:r>
      <w:r>
        <w:t xml:space="preserve">）</w:t>
      </w:r>
    </w:p>
    <w:p>
      <w:pPr>
        <w:pStyle w:val="Compact"/>
        <w:numPr>
          <w:numId w:val="1035"/>
          <w:ilvl w:val="0"/>
        </w:numPr>
      </w:pPr>
      <w:r>
        <w:t xml:space="preserve">导入数据</w:t>
      </w:r>
    </w:p>
    <w:p>
      <w:pPr>
        <w:pStyle w:val="Compact"/>
        <w:numPr>
          <w:numId w:val="1040"/>
          <w:ilvl w:val="1"/>
        </w:numPr>
      </w:pPr>
      <w:r>
        <w:t xml:space="preserve">提示：Excel数据，每个同学的Y数据都不同，找到自己学号对应下的Y数据（X数据所有同学都一样）</w:t>
      </w:r>
      <w:r>
        <w:br w:type="textWrapping"/>
      </w:r>
    </w:p>
    <w:p>
      <w:pPr>
        <w:pStyle w:val="Compact"/>
        <w:numPr>
          <w:numId w:val="1040"/>
          <w:ilvl w:val="1"/>
        </w:numPr>
      </w:pPr>
      <w:r>
        <w:t xml:space="preserve">菜单操作（Excel和Eviews）：</w:t>
      </w:r>
    </w:p>
    <w:p>
      <w:pPr>
        <w:pStyle w:val="Compact"/>
        <w:numPr>
          <w:numId w:val="1041"/>
          <w:ilvl w:val="2"/>
        </w:numPr>
      </w:pPr>
      <w:r>
        <w:t xml:space="preserve">Excel找到数据。Excel表格中仅保留自己需要的数据（Year, Y, X1, X2, X3, X4, X5, X6）</w:t>
      </w:r>
    </w:p>
    <w:p>
      <w:pPr>
        <w:pStyle w:val="Compact"/>
        <w:numPr>
          <w:numId w:val="1041"/>
          <w:ilvl w:val="2"/>
        </w:numPr>
      </w:pPr>
      <w:r>
        <w:t xml:space="preserve">Eviews导入数据。File</w:t>
      </w:r>
      <m:oMath>
        <m:r>
          <m:t>⇒</m:t>
        </m:r>
      </m:oMath>
      <w:r>
        <w:t xml:space="preserve">Import</w:t>
      </w:r>
      <m:oMath>
        <m:r>
          <m:t>⇒</m:t>
        </m:r>
      </m:oMath>
      <w:r>
        <w:t xml:space="preserve">Import From File：</w:t>
      </w:r>
      <w:r>
        <w:rPr>
          <w:rStyle w:val="VerbatimChar"/>
        </w:rPr>
        <w:t xml:space="preserve">d:/econometrics/data/Lab5-longley-long-lab.csv</w:t>
      </w:r>
    </w:p>
    <w:p>
      <w:pPr>
        <w:pStyle w:val="Heading2"/>
      </w:pPr>
      <w:r>
        <w:t xml:space="preserve">采用最小二乘法建立主回归模型</w:t>
      </w:r>
    </w:p>
    <w:p>
      <w:pPr>
        <w:pStyle w:val="Compact"/>
        <w:numPr>
          <w:numId w:val="1042"/>
          <w:ilvl w:val="0"/>
        </w:numPr>
      </w:pPr>
      <w:r>
        <w:t xml:space="preserve">目标：</w:t>
      </w:r>
    </w:p>
    <w:p>
      <w:pPr>
        <w:pStyle w:val="Compact"/>
        <w:numPr>
          <w:numId w:val="1042"/>
          <w:ilvl w:val="0"/>
        </w:numPr>
      </w:pPr>
      <w:r>
        <w:t xml:space="preserve">思路：</w:t>
      </w:r>
    </w:p>
    <w:p>
      <w:pPr>
        <w:pStyle w:val="Compact"/>
        <w:numPr>
          <w:numId w:val="1042"/>
          <w:ilvl w:val="0"/>
        </w:numPr>
      </w:pPr>
      <w:r>
        <w:t xml:space="preserve">提示：主回归模型为</w:t>
      </w:r>
    </w:p>
    <w:p>
      <w:pPr>
        <w:pStyle w:val="FirstParagraph"/>
      </w:pPr>
      <m:oMathPara>
        <m:oMathParaPr>
          <m:jc m:val="center"/>
        </m:oMathParaPr>
        <m:oMath>
          <m:sSub>
            <m:e>
              <m:r>
                <m:t>Y</m:t>
              </m:r>
            </m:e>
            <m:sub>
              <m:r>
                <m:t>t</m:t>
              </m:r>
            </m:sub>
          </m:sSub>
          <m:r>
            <m:t>=</m:t>
          </m:r>
          <m:sSub>
            <m:e>
              <m:groupChr>
                <m:groupChrPr>
                  <m:chr m:val="̂"/>
                  <m:pos m:val="top"/>
                  <m:vertJc m:val="bot"/>
                </m:groupChrPr>
                <m:e>
                  <m:r>
                    <m:t>β</m:t>
                  </m:r>
                </m:e>
              </m:groupChr>
            </m:e>
            <m:sub>
              <m:r>
                <m:t>0</m:t>
              </m:r>
            </m:sub>
          </m:sSub>
          <m:r>
            <m:t>+</m:t>
          </m:r>
          <m:sSub>
            <m:e>
              <m:groupChr>
                <m:groupChrPr>
                  <m:chr m:val="̂"/>
                  <m:pos m:val="top"/>
                  <m:vertJc m:val="bot"/>
                </m:groupChrPr>
                <m:e>
                  <m:r>
                    <m:t>β</m:t>
                  </m:r>
                </m:e>
              </m:groupChr>
            </m:e>
            <m:sub>
              <m:r>
                <m:t>1</m:t>
              </m:r>
            </m:sub>
          </m:sSub>
          <m:sSub>
            <m:e>
              <m:r>
                <m:t>X</m:t>
              </m:r>
            </m:e>
            <m:sub>
              <m:r>
                <m:t>1</m:t>
              </m:r>
              <m:r>
                <m:t>t</m:t>
              </m:r>
            </m:sub>
          </m:sSub>
          <m:r>
            <m:t>+</m:t>
          </m:r>
          <m:sSub>
            <m:e>
              <m:groupChr>
                <m:groupChrPr>
                  <m:chr m:val="̂"/>
                  <m:pos m:val="top"/>
                  <m:vertJc m:val="bot"/>
                </m:groupChrPr>
                <m:e>
                  <m:r>
                    <m:t>β</m:t>
                  </m:r>
                </m:e>
              </m:groupChr>
            </m:e>
            <m:sub>
              <m:r>
                <m:t>2</m:t>
              </m:r>
            </m:sub>
          </m:sSub>
          <m:sSub>
            <m:e>
              <m:r>
                <m:t>X</m:t>
              </m:r>
            </m:e>
            <m:sub>
              <m:r>
                <m:t>2</m:t>
              </m:r>
              <m:r>
                <m:t>t</m:t>
              </m:r>
            </m:sub>
          </m:sSub>
          <m:r>
            <m:t>+</m:t>
          </m:r>
          <m:sSub>
            <m:e>
              <m:groupChr>
                <m:groupChrPr>
                  <m:chr m:val="̂"/>
                  <m:pos m:val="top"/>
                  <m:vertJc m:val="bot"/>
                </m:groupChrPr>
                <m:e>
                  <m:r>
                    <m:t>β</m:t>
                  </m:r>
                </m:e>
              </m:groupChr>
            </m:e>
            <m:sub>
              <m:r>
                <m:t>3</m:t>
              </m:r>
            </m:sub>
          </m:sSub>
          <m:sSub>
            <m:e>
              <m:r>
                <m:t>X</m:t>
              </m:r>
            </m:e>
            <m:sub>
              <m:r>
                <m:t>3</m:t>
              </m:r>
              <m:r>
                <m:t>t</m:t>
              </m:r>
            </m:sub>
          </m:sSub>
          <m:r>
            <m:t>+</m:t>
          </m:r>
          <m:sSub>
            <m:e>
              <m:groupChr>
                <m:groupChrPr>
                  <m:chr m:val="̂"/>
                  <m:pos m:val="top"/>
                  <m:vertJc m:val="bot"/>
                </m:groupChrPr>
                <m:e>
                  <m:r>
                    <m:t>β</m:t>
                  </m:r>
                </m:e>
              </m:groupChr>
            </m:e>
            <m:sub>
              <m:r>
                <m:t>4</m:t>
              </m:r>
            </m:sub>
          </m:sSub>
          <m:sSub>
            <m:e>
              <m:r>
                <m:t>X</m:t>
              </m:r>
            </m:e>
            <m:sub>
              <m:r>
                <m:t>4</m:t>
              </m:r>
              <m:r>
                <m:t>t</m:t>
              </m:r>
            </m:sub>
          </m:sSub>
          <m:r>
            <m:t>+</m:t>
          </m:r>
          <m:sSub>
            <m:e>
              <m:groupChr>
                <m:groupChrPr>
                  <m:chr m:val="̂"/>
                  <m:pos m:val="top"/>
                  <m:vertJc m:val="bot"/>
                </m:groupChrPr>
                <m:e>
                  <m:r>
                    <m:t>β</m:t>
                  </m:r>
                </m:e>
              </m:groupChr>
            </m:e>
            <m:sub>
              <m:r>
                <m:t>5</m:t>
              </m:r>
            </m:sub>
          </m:sSub>
          <m:sSub>
            <m:e>
              <m:r>
                <m:t>X</m:t>
              </m:r>
            </m:e>
            <m:sub>
              <m:r>
                <m:t>5</m:t>
              </m:r>
              <m:r>
                <m:t>t</m:t>
              </m:r>
            </m:sub>
          </m:sSub>
          <m:r>
            <m:t>+</m:t>
          </m:r>
          <m:sSub>
            <m:e>
              <m:groupChr>
                <m:groupChrPr>
                  <m:chr m:val="̂"/>
                  <m:pos m:val="top"/>
                  <m:vertJc m:val="bot"/>
                </m:groupChrPr>
                <m:e>
                  <m:r>
                    <m:t>β</m:t>
                  </m:r>
                </m:e>
              </m:groupChr>
            </m:e>
            <m:sub>
              <m:r>
                <m:t>6</m:t>
              </m:r>
            </m:sub>
          </m:sSub>
          <m:sSub>
            <m:e>
              <m:r>
                <m:t>X</m:t>
              </m:r>
            </m:e>
            <m:sub>
              <m:r>
                <m:t>6</m:t>
              </m:r>
              <m:r>
                <m:t>t</m:t>
              </m:r>
            </m:sub>
          </m:sSub>
          <m:r>
            <m:t>+</m:t>
          </m:r>
          <m:sSub>
            <m:e>
              <m:r>
                <m:t>e</m:t>
              </m:r>
            </m:e>
            <m:sub>
              <m:r>
                <m:t>t</m:t>
              </m:r>
            </m:sub>
          </m:sSub>
        </m:oMath>
      </m:oMathPara>
    </w:p>
    <w:p>
      <w:pPr>
        <w:pStyle w:val="Compact"/>
        <w:numPr>
          <w:numId w:val="1043"/>
          <w:ilvl w:val="0"/>
        </w:numPr>
      </w:pPr>
      <w:r>
        <w:t xml:space="preserve">Eviews菜单操作：</w:t>
      </w:r>
    </w:p>
    <w:p>
      <w:pPr>
        <w:pStyle w:val="Compact"/>
        <w:numPr>
          <w:numId w:val="1044"/>
          <w:ilvl w:val="1"/>
        </w:numPr>
      </w:pPr>
      <w:r>
        <w:t xml:space="preserve">依次选择</w:t>
      </w:r>
      <m:oMath>
        <m:r>
          <m:t>⇒</m:t>
        </m:r>
      </m:oMath>
      <w:r>
        <w:t xml:space="preserve">Quick</w:t>
      </w:r>
      <m:oMath>
        <m:r>
          <m:t>⇒</m:t>
        </m:r>
      </m:oMath>
      <w:r>
        <w:t xml:space="preserve">Estimation Equation</w:t>
      </w:r>
      <w:r>
        <w:br w:type="textWrapping"/>
      </w:r>
    </w:p>
    <w:p>
      <w:pPr>
        <w:pStyle w:val="Compact"/>
        <w:numPr>
          <w:numId w:val="1044"/>
          <w:ilvl w:val="1"/>
        </w:numPr>
      </w:pPr>
      <w:r>
        <w:t xml:space="preserve">引导设置Equation Estimation</w:t>
      </w:r>
      <m:oMath>
        <m:r>
          <m:t>⇒</m:t>
        </m:r>
      </m:oMath>
      <w:r>
        <w:t xml:space="preserve">specification</w:t>
      </w:r>
    </w:p>
    <w:p>
      <w:pPr>
        <w:pStyle w:val="Compact"/>
        <w:numPr>
          <w:numId w:val="1045"/>
          <w:ilvl w:val="2"/>
        </w:numPr>
      </w:pPr>
      <w:r>
        <w:t xml:space="preserve">Equation specification：输入命令 Y c X1 X2 X3 X4 X5 X6</w:t>
      </w:r>
    </w:p>
    <w:p>
      <w:pPr>
        <w:pStyle w:val="Compact"/>
        <w:numPr>
          <w:numId w:val="1045"/>
          <w:ilvl w:val="2"/>
        </w:numPr>
      </w:pPr>
      <w:r>
        <w:t xml:space="preserve">Estimation settings：</w:t>
      </w:r>
    </w:p>
    <w:p>
      <w:pPr>
        <w:pStyle w:val="Compact"/>
        <w:numPr>
          <w:numId w:val="1046"/>
          <w:ilvl w:val="3"/>
        </w:numPr>
      </w:pPr>
      <w:r>
        <w:t xml:space="preserve">Method: 下拉选择</w:t>
      </w:r>
      <w:r>
        <w:rPr>
          <w:rStyle w:val="VerbatimChar"/>
        </w:rPr>
        <w:t xml:space="preserve">LS - Least Squares (NLS and ARMA)</w:t>
      </w:r>
    </w:p>
    <w:p>
      <w:pPr>
        <w:pStyle w:val="Compact"/>
        <w:numPr>
          <w:numId w:val="1046"/>
          <w:ilvl w:val="3"/>
        </w:numPr>
      </w:pPr>
      <w:r>
        <w:t xml:space="preserve">Sample:</w:t>
      </w:r>
      <w:r>
        <w:t xml:space="preserve"> </w:t>
      </w:r>
      <w:r>
        <w:rPr>
          <w:b/>
        </w:rPr>
        <w:t xml:space="preserve">默认设置</w:t>
      </w:r>
    </w:p>
    <w:p>
      <w:pPr>
        <w:pStyle w:val="Compact"/>
        <w:numPr>
          <w:numId w:val="1045"/>
          <w:ilvl w:val="2"/>
        </w:numPr>
      </w:pPr>
      <w:r>
        <w:t xml:space="preserve">点击</w:t>
      </w:r>
      <w:r>
        <w:rPr>
          <w:rStyle w:val="VerbatimChar"/>
        </w:rPr>
        <w:t xml:space="preserve">OK</w:t>
      </w:r>
      <w:r>
        <w:br w:type="textWrapping"/>
      </w:r>
    </w:p>
    <w:p>
      <w:pPr>
        <w:numPr>
          <w:numId w:val="1044"/>
          <w:ilvl w:val="1"/>
        </w:numPr>
      </w:pPr>
      <w:r>
        <w:t xml:space="preserve">模型命名：建议为</w:t>
      </w:r>
      <w:r>
        <w:rPr>
          <w:rStyle w:val="VerbatimChar"/>
        </w:rPr>
        <w:t xml:space="preserve">eq_m0</w:t>
      </w:r>
    </w:p>
    <w:p>
      <w:pPr>
        <w:numPr>
          <w:numId w:val="1000"/>
          <w:ilvl w:val="1"/>
        </w:numPr>
      </w:pPr>
      <w:r>
        <w:t xml:space="preserve">主回归分析结果见图</w:t>
      </w:r>
      <w:r>
        <w:t xml:space="preserve">1</w:t>
      </w:r>
      <w:r>
        <w:t xml:space="preserve">：</w:t>
      </w:r>
    </w:p>
    <w:p>
      <w:pPr>
        <w:pStyle w:val="CaptionedFigure"/>
      </w:pPr>
      <w:r>
        <w:drawing>
          <wp:inline>
            <wp:extent cx="5273675" cy="8826500"/>
            <wp:effectExtent b="0" l="0" r="0" t="0"/>
            <wp:docPr descr="图1 主回归模型Eviews建模操作" title="" id="1" name="Picture"/>
            <a:graphic>
              <a:graphicData uri="http://schemas.openxmlformats.org/drawingml/2006/picture">
                <pic:pic>
                  <pic:nvPicPr>
                    <pic:cNvPr descr="picture/lab5-multilinearity/1-main-model.png" id="0" name="Picture"/>
                    <pic:cNvPicPr>
                      <a:picLocks noChangeArrowheads="1" noChangeAspect="1"/>
                    </pic:cNvPicPr>
                  </pic:nvPicPr>
                  <pic:blipFill>
                    <a:blip r:embed="rId22"/>
                    <a:stretch>
                      <a:fillRect/>
                    </a:stretch>
                  </pic:blipFill>
                  <pic:spPr bwMode="auto">
                    <a:xfrm>
                      <a:off x="0" y="0"/>
                      <a:ext cx="5273675" cy="8826500"/>
                    </a:xfrm>
                    <a:prstGeom prst="rect">
                      <a:avLst/>
                    </a:prstGeom>
                    <a:noFill/>
                    <a:ln w="9525">
                      <a:noFill/>
                      <a:headEnd/>
                      <a:tailEnd/>
                    </a:ln>
                  </pic:spPr>
                </pic:pic>
              </a:graphicData>
            </a:graphic>
          </wp:inline>
        </w:drawing>
      </w:r>
    </w:p>
    <w:p>
      <w:pPr>
        <w:pStyle w:val="ImageCaption"/>
      </w:pPr>
      <w:r>
        <w:t xml:space="preserve">图1 主回归模型Eviews建模操作</w:t>
      </w:r>
    </w:p>
    <w:p>
      <w:pPr>
        <w:pStyle w:val="Heading2"/>
      </w:pPr>
      <w:r>
        <w:t xml:space="preserve">侦查模型是否存在多重共线性：</w:t>
      </w:r>
    </w:p>
    <w:p>
      <w:pPr>
        <w:pStyle w:val="Heading3"/>
      </w:pPr>
      <w:r>
        <w:t xml:space="preserve">观察主回归方程分析报告，分析回归报告结果，得出初步结论。</w:t>
      </w:r>
    </w:p>
    <w:p>
      <w:pPr>
        <w:pStyle w:val="Compact"/>
        <w:numPr>
          <w:numId w:val="1047"/>
          <w:ilvl w:val="0"/>
        </w:numPr>
      </w:pPr>
      <w:r>
        <w:t xml:space="preserve">目标：观察</w:t>
      </w:r>
      <m:oMath>
        <m:sSup>
          <m:e>
            <m:r>
              <m:t>t</m:t>
            </m:r>
          </m:e>
          <m:sup>
            <m:r>
              <m:t>*</m:t>
            </m:r>
          </m:sup>
        </m:sSup>
      </m:oMath>
      <w:r>
        <w:t xml:space="preserve">检验，判定系数</w:t>
      </w:r>
      <m:oMath>
        <m:sSup>
          <m:e>
            <m:r>
              <m:t>R</m:t>
            </m:r>
          </m:e>
          <m:sup>
            <m:r>
              <m:t>2</m:t>
            </m:r>
          </m:sup>
        </m:sSup>
      </m:oMath>
      <w:r>
        <w:t xml:space="preserve">，</w:t>
      </w:r>
      <m:oMath>
        <m:sSup>
          <m:e>
            <m:r>
              <m:t>F</m:t>
            </m:r>
          </m:e>
          <m:sup>
            <m:r>
              <m:t>*</m:t>
            </m:r>
          </m:sup>
        </m:sSup>
      </m:oMath>
      <w:r>
        <w:t xml:space="preserve">检验的关系</w:t>
      </w:r>
    </w:p>
    <w:p>
      <w:pPr>
        <w:pStyle w:val="Compact"/>
        <w:numPr>
          <w:numId w:val="1047"/>
          <w:ilvl w:val="0"/>
        </w:numPr>
      </w:pPr>
      <w:r>
        <w:t xml:space="preserve">思路：</w:t>
      </w:r>
    </w:p>
    <w:p>
      <w:pPr>
        <w:pStyle w:val="Compact"/>
        <w:numPr>
          <w:numId w:val="1047"/>
          <w:ilvl w:val="0"/>
        </w:numPr>
      </w:pPr>
      <w:r>
        <w:t xml:space="preserve">提示：</w:t>
      </w:r>
    </w:p>
    <w:p>
      <w:pPr>
        <w:pStyle w:val="Compact"/>
        <w:numPr>
          <w:numId w:val="1048"/>
          <w:ilvl w:val="1"/>
        </w:numPr>
      </w:pPr>
      <w:r>
        <w:t xml:space="preserve">主回归分析报告的</w:t>
      </w:r>
      <m:oMath>
        <m:sSup>
          <m:e>
            <m:r>
              <m:t>R</m:t>
            </m:r>
          </m:e>
          <m:sup>
            <m:r>
              <m:t>2</m:t>
            </m:r>
          </m:sup>
        </m:sSup>
      </m:oMath>
      <w:r>
        <w:t xml:space="preserve">值高（大于0.8）</w:t>
      </w:r>
    </w:p>
    <w:p>
      <w:pPr>
        <w:pStyle w:val="Compact"/>
        <w:numPr>
          <w:numId w:val="1048"/>
          <w:ilvl w:val="1"/>
        </w:numPr>
      </w:pPr>
      <m:oMath>
        <m:sSup>
          <m:e>
            <m:r>
              <m:t>F</m:t>
            </m:r>
          </m:e>
          <m:sup>
            <m:r>
              <m:t>*</m:t>
            </m:r>
          </m:sup>
        </m:sSup>
      </m:oMath>
      <w:r>
        <w:t xml:space="preserve">检验显著</w:t>
      </w:r>
    </w:p>
    <w:p>
      <w:pPr>
        <w:pStyle w:val="Compact"/>
        <w:numPr>
          <w:numId w:val="1048"/>
          <w:ilvl w:val="1"/>
        </w:numPr>
      </w:pPr>
      <w:r>
        <w:t xml:space="preserve">不显著的</w:t>
      </w:r>
      <m:oMath>
        <m:sSup>
          <m:e>
            <m:r>
              <m:t>t</m:t>
            </m:r>
          </m:e>
          <m:sup>
            <m:r>
              <m:t>*</m:t>
            </m:r>
          </m:sup>
        </m:sSup>
      </m:oMath>
      <w:r>
        <w:t xml:space="preserve">检验较多（斜率系数个数的一半及以上）</w:t>
      </w:r>
    </w:p>
    <w:p>
      <w:pPr>
        <w:pStyle w:val="CaptionedFigure"/>
      </w:pPr>
      <w:r>
        <w:drawing>
          <wp:inline>
            <wp:extent cx="4292600" cy="3727450"/>
            <wp:effectExtent b="0" l="0" r="0" t="0"/>
            <wp:docPr descr="图2 主回归模型Eviews报告" title="" id="1" name="Picture"/>
            <a:graphic>
              <a:graphicData uri="http://schemas.openxmlformats.org/drawingml/2006/picture">
                <pic:pic>
                  <pic:nvPicPr>
                    <pic:cNvPr descr="picture/lab5-multilinearity/1-report-main.png" id="0" name="Picture"/>
                    <pic:cNvPicPr>
                      <a:picLocks noChangeArrowheads="1" noChangeAspect="1"/>
                    </pic:cNvPicPr>
                  </pic:nvPicPr>
                  <pic:blipFill>
                    <a:blip r:embed="rId23"/>
                    <a:stretch>
                      <a:fillRect/>
                    </a:stretch>
                  </pic:blipFill>
                  <pic:spPr bwMode="auto">
                    <a:xfrm>
                      <a:off x="0" y="0"/>
                      <a:ext cx="4292600" cy="3727450"/>
                    </a:xfrm>
                    <a:prstGeom prst="rect">
                      <a:avLst/>
                    </a:prstGeom>
                    <a:noFill/>
                    <a:ln w="9525">
                      <a:noFill/>
                      <a:headEnd/>
                      <a:tailEnd/>
                    </a:ln>
                  </pic:spPr>
                </pic:pic>
              </a:graphicData>
            </a:graphic>
          </wp:inline>
        </w:drawing>
      </w:r>
    </w:p>
    <w:p>
      <w:pPr>
        <w:pStyle w:val="ImageCaption"/>
      </w:pPr>
      <w:r>
        <w:t xml:space="preserve">图2 主回归模型Eviews报告</w:t>
      </w:r>
    </w:p>
    <w:p>
      <w:pPr>
        <w:pStyle w:val="Compact"/>
        <w:numPr>
          <w:numId w:val="1049"/>
          <w:ilvl w:val="0"/>
        </w:numPr>
      </w:pPr>
      <w:r>
        <w:t xml:space="preserve">分析结论：</w:t>
      </w:r>
      <w:r>
        <w:t xml:space="preserve"> </w:t>
      </w:r>
      <w:r>
        <w:t xml:space="preserve">根据主回归报告（见</w:t>
      </w:r>
      <w:r>
        <w:t xml:space="preserve">2</w:t>
      </w:r>
      <w:r>
        <w:t xml:space="preserve">），下列证据将表明模型可能存在</w:t>
      </w:r>
      <w:r>
        <w:rPr>
          <w:b/>
        </w:rPr>
        <w:t xml:space="preserve">严重</w:t>
      </w:r>
      <w:r>
        <w:t xml:space="preserve">的多重共线性问题：</w:t>
      </w:r>
    </w:p>
    <w:p>
      <w:pPr>
        <w:pStyle w:val="Compact"/>
        <w:numPr>
          <w:numId w:val="1050"/>
          <w:ilvl w:val="1"/>
        </w:numPr>
      </w:pPr>
      <w:r>
        <w:t xml:space="preserve">判定系数</w:t>
      </w:r>
      <m:oMath>
        <m:sSup>
          <m:e>
            <m:r>
              <m:t>R</m:t>
            </m:r>
          </m:e>
          <m:sup>
            <m:r>
              <m:t>2</m:t>
            </m:r>
          </m:sup>
        </m:sSup>
        <m:r>
          <m:t>=</m:t>
        </m:r>
        <m:r>
          <m:t>0.9955</m:t>
        </m:r>
      </m:oMath>
      <w:r>
        <w:t xml:space="preserve">，表明样本回归线拟合较好</w:t>
      </w:r>
    </w:p>
    <w:p>
      <w:pPr>
        <w:pStyle w:val="Compact"/>
        <w:numPr>
          <w:numId w:val="1050"/>
          <w:ilvl w:val="1"/>
        </w:numPr>
      </w:pPr>
      <m:oMath>
        <m:sSup>
          <m:e>
            <m:r>
              <m:t>F</m:t>
            </m:r>
          </m:e>
          <m:sup>
            <m:r>
              <m:t>*</m:t>
            </m:r>
          </m:sup>
        </m:sSup>
        <m:r>
          <m:t>=</m:t>
        </m:r>
        <m:r>
          <m:t>330.2853</m:t>
        </m:r>
      </m:oMath>
      <w:r>
        <w:t xml:space="preserve">，对应的概率值</w:t>
      </w:r>
      <m:oMath>
        <m:r>
          <m:t>p</m:t>
        </m:r>
        <m:r>
          <m:t>=</m:t>
        </m:r>
        <m:r>
          <m:t>0.0000</m:t>
        </m:r>
      </m:oMath>
      <w:r>
        <w:t xml:space="preserve">，表明F检验极显著</w:t>
      </w:r>
    </w:p>
    <w:p>
      <w:pPr>
        <w:pStyle w:val="Compact"/>
        <w:numPr>
          <w:numId w:val="1050"/>
          <w:ilvl w:val="1"/>
        </w:numPr>
      </w:pPr>
      <w:r>
        <w:t xml:space="preserve">斜率系数</w:t>
      </w:r>
      <m:oMath>
        <m:sSup>
          <m:e>
            <m:r>
              <m:t>t</m:t>
            </m:r>
          </m:e>
          <m:sup>
            <m:r>
              <m:t>*</m:t>
            </m:r>
          </m:sup>
        </m:sSup>
      </m:oMath>
      <w:r>
        <w:t xml:space="preserve">检验不显著的有3个（主模型全部斜率系数共有6个），分别是X1，X2，X5。</w:t>
      </w:r>
    </w:p>
    <w:p>
      <w:pPr>
        <w:pStyle w:val="TableCaption"/>
      </w:pPr>
      <w:r>
        <w:t xml:space="preserve">表3 t检验不显著的斜率系数</w:t>
      </w:r>
    </w:p>
    <w:tbl>
      <w:tblPr>
        <w:tblStyle w:val="Table"/>
        <w:tblW w:type="pct" w:w="0.0"/>
        <w:tblLook w:firstRow="1"/>
        <w:tblCaption w:val="表3 t检验不显著的斜率系数"/>
      </w:tblPr>
      <w:tblGrid/>
      <w:tr>
        <w:trPr>
          <w:cnfStyle w:firstRow="1"/>
        </w:trPr>
        <w:tc>
          <w:tcPr>
            <w:tcBorders>
              <w:bottom w:val="single"/>
            </w:tcBorders>
            <w:vAlign w:val="bottom"/>
          </w:tcPr>
          <w:p>
            <w:pPr>
              <w:pStyle w:val="Compact"/>
            </w:pPr>
          </w:p>
        </w:tc>
        <w:tc>
          <w:tcPr>
            <w:tcBorders>
              <w:bottom w:val="single"/>
            </w:tcBorders>
            <w:vAlign w:val="bottom"/>
          </w:tcPr>
          <w:p>
            <w:pPr>
              <w:pStyle w:val="Compact"/>
              <w:jc w:val="right"/>
            </w:pPr>
            <w:r>
              <w:t xml:space="preserve">t value</w:t>
            </w:r>
          </w:p>
        </w:tc>
        <w:tc>
          <w:tcPr>
            <w:tcBorders>
              <w:bottom w:val="single"/>
            </w:tcBorders>
            <w:vAlign w:val="bottom"/>
          </w:tcPr>
          <w:p>
            <w:pPr>
              <w:pStyle w:val="Compact"/>
              <w:jc w:val="right"/>
            </w:pPr>
            <w:r>
              <w:t xml:space="preserve">Pr(&gt;|t|)</w:t>
            </w:r>
          </w:p>
        </w:tc>
      </w:tr>
      <w:tr>
        <w:tc>
          <w:p>
            <w:pPr>
              <w:pStyle w:val="Compact"/>
              <w:jc w:val="left"/>
            </w:pPr>
            <w:r>
              <w:t xml:space="preserve">X1</w:t>
            </w:r>
          </w:p>
        </w:tc>
        <w:tc>
          <w:p>
            <w:pPr>
              <w:pStyle w:val="Compact"/>
              <w:jc w:val="right"/>
            </w:pPr>
            <w:r>
              <w:t xml:space="preserve">0.1774</w:t>
            </w:r>
          </w:p>
        </w:tc>
        <w:tc>
          <w:p>
            <w:pPr>
              <w:pStyle w:val="Compact"/>
              <w:jc w:val="right"/>
            </w:pPr>
            <w:r>
              <w:t xml:space="preserve">0.8631</w:t>
            </w:r>
          </w:p>
        </w:tc>
      </w:tr>
      <w:tr>
        <w:tc>
          <w:p>
            <w:pPr>
              <w:pStyle w:val="Compact"/>
              <w:jc w:val="left"/>
            </w:pPr>
            <w:r>
              <w:t xml:space="preserve">X2</w:t>
            </w:r>
          </w:p>
        </w:tc>
        <w:tc>
          <w:p>
            <w:pPr>
              <w:pStyle w:val="Compact"/>
              <w:jc w:val="right"/>
            </w:pPr>
            <w:r>
              <w:t xml:space="preserve">-1.0695</w:t>
            </w:r>
          </w:p>
        </w:tc>
        <w:tc>
          <w:p>
            <w:pPr>
              <w:pStyle w:val="Compact"/>
              <w:jc w:val="right"/>
            </w:pPr>
            <w:r>
              <w:t xml:space="preserve">0.3127</w:t>
            </w:r>
          </w:p>
        </w:tc>
      </w:tr>
      <w:tr>
        <w:tc>
          <w:p>
            <w:pPr>
              <w:pStyle w:val="Compact"/>
              <w:jc w:val="left"/>
            </w:pPr>
            <w:r>
              <w:t xml:space="preserve">X5</w:t>
            </w:r>
          </w:p>
        </w:tc>
        <w:tc>
          <w:p>
            <w:pPr>
              <w:pStyle w:val="Compact"/>
              <w:jc w:val="right"/>
            </w:pPr>
            <w:r>
              <w:t xml:space="preserve">-0.2261</w:t>
            </w:r>
          </w:p>
        </w:tc>
        <w:tc>
          <w:p>
            <w:pPr>
              <w:pStyle w:val="Compact"/>
              <w:jc w:val="right"/>
            </w:pPr>
            <w:r>
              <w:t xml:space="preserve">0.8262</w:t>
            </w:r>
          </w:p>
        </w:tc>
      </w:tr>
    </w:tbl>
    <w:p>
      <w:pPr>
        <w:pStyle w:val="Heading3"/>
      </w:pPr>
      <w:r>
        <w:t xml:space="preserve">矩阵相关系数和矩阵散点图：绘制回归元之间的相关系数矩阵和散点图矩阵</w:t>
      </w:r>
    </w:p>
    <w:p>
      <w:pPr>
        <w:pStyle w:val="Compact"/>
        <w:numPr>
          <w:numId w:val="1051"/>
          <w:ilvl w:val="0"/>
        </w:numPr>
      </w:pPr>
      <w:r>
        <w:t xml:space="preserve">目标：观察</w:t>
      </w:r>
      <m:oMath>
        <m:sSup>
          <m:e>
            <m:r>
              <m:t>t</m:t>
            </m:r>
          </m:e>
          <m:sup>
            <m:r>
              <m:t>*</m:t>
            </m:r>
          </m:sup>
        </m:sSup>
      </m:oMath>
      <w:r>
        <w:t xml:space="preserve">检验，判定系数</w:t>
      </w:r>
      <m:oMath>
        <m:sSup>
          <m:e>
            <m:r>
              <m:t>R</m:t>
            </m:r>
          </m:e>
          <m:sup>
            <m:r>
              <m:t>2</m:t>
            </m:r>
          </m:sup>
        </m:sSup>
      </m:oMath>
      <w:r>
        <w:t xml:space="preserve">，</w:t>
      </w:r>
      <m:oMath>
        <m:sSup>
          <m:e>
            <m:r>
              <m:t>F</m:t>
            </m:r>
          </m:e>
          <m:sup>
            <m:r>
              <m:t>*</m:t>
            </m:r>
          </m:sup>
        </m:sSup>
      </m:oMath>
      <w:r>
        <w:t xml:space="preserve">检验的关系</w:t>
      </w:r>
    </w:p>
    <w:p>
      <w:pPr>
        <w:pStyle w:val="Compact"/>
        <w:numPr>
          <w:numId w:val="1051"/>
          <w:ilvl w:val="0"/>
        </w:numPr>
      </w:pPr>
      <w:r>
        <w:t xml:space="preserve">思路：</w:t>
      </w:r>
    </w:p>
    <w:p>
      <w:pPr>
        <w:pStyle w:val="Compact"/>
        <w:numPr>
          <w:numId w:val="1051"/>
          <w:ilvl w:val="0"/>
        </w:numPr>
      </w:pPr>
      <w:r>
        <w:t xml:space="preserve">提示：</w:t>
      </w:r>
    </w:p>
    <w:p>
      <w:pPr>
        <w:pStyle w:val="Compact"/>
        <w:numPr>
          <w:numId w:val="1052"/>
          <w:ilvl w:val="1"/>
        </w:numPr>
      </w:pPr>
      <w:r>
        <w:t xml:space="preserve">散点图矩阵发现高度线性相关的数据分布模式</w:t>
      </w:r>
    </w:p>
    <w:p>
      <w:pPr>
        <w:pStyle w:val="Compact"/>
        <w:numPr>
          <w:numId w:val="1052"/>
          <w:ilvl w:val="1"/>
        </w:numPr>
      </w:pPr>
      <w:r>
        <w:t xml:space="preserve">相关系数矩阵发现高度线性相关（相关系数大于0.8）</w:t>
      </w:r>
    </w:p>
    <w:p>
      <w:pPr>
        <w:pStyle w:val="Compact"/>
        <w:numPr>
          <w:numId w:val="1051"/>
          <w:ilvl w:val="0"/>
        </w:numPr>
      </w:pPr>
      <w:r>
        <w:t xml:space="preserve">Eviews菜单操作：</w:t>
      </w:r>
    </w:p>
    <w:p>
      <w:pPr>
        <w:pStyle w:val="Compact"/>
        <w:numPr>
          <w:numId w:val="1053"/>
          <w:ilvl w:val="1"/>
        </w:numPr>
      </w:pPr>
      <w:r>
        <w:t xml:space="preserve">构造X数据的组对象（group）:</w:t>
      </w:r>
    </w:p>
    <w:p>
      <w:pPr>
        <w:pStyle w:val="Compact"/>
        <w:numPr>
          <w:numId w:val="1054"/>
          <w:ilvl w:val="2"/>
        </w:numPr>
      </w:pPr>
      <w:r>
        <w:t xml:space="preserve">依次选择X变量：X1，X2，X3，X4，X5，X6</w:t>
      </w:r>
    </w:p>
    <w:p>
      <w:pPr>
        <w:pStyle w:val="Compact"/>
        <w:numPr>
          <w:numId w:val="1054"/>
          <w:ilvl w:val="2"/>
        </w:numPr>
      </w:pPr>
      <w:r>
        <w:t xml:space="preserve">以组对象打开，鼠标右键：Open as group</w:t>
      </w:r>
    </w:p>
    <w:p>
      <w:pPr>
        <w:pStyle w:val="Compact"/>
        <w:numPr>
          <w:numId w:val="1054"/>
          <w:ilvl w:val="2"/>
        </w:numPr>
      </w:pPr>
      <w:r>
        <w:t xml:space="preserve">命名并保存组对象：name（</w:t>
      </w:r>
      <w:r>
        <w:rPr>
          <w:b/>
        </w:rPr>
        <w:t xml:space="preserve">建议命名</w:t>
      </w:r>
      <w:r>
        <w:t xml:space="preserve">为</w:t>
      </w:r>
      <w:r>
        <w:rPr>
          <w:rStyle w:val="VerbatimChar"/>
        </w:rPr>
        <w:t xml:space="preserve">group_x</w:t>
      </w:r>
      <w:r>
        <w:t xml:space="preserve">）</w:t>
      </w:r>
    </w:p>
    <w:p>
      <w:pPr>
        <w:pStyle w:val="Compact"/>
        <w:numPr>
          <w:numId w:val="1053"/>
          <w:ilvl w:val="1"/>
        </w:numPr>
      </w:pPr>
      <w:r>
        <w:t xml:space="preserve">绘制散点图矩阵</w:t>
      </w:r>
    </w:p>
    <w:p>
      <w:pPr>
        <w:pStyle w:val="Compact"/>
        <w:numPr>
          <w:numId w:val="1055"/>
          <w:ilvl w:val="2"/>
        </w:numPr>
      </w:pPr>
      <w:r>
        <w:t xml:space="preserve">进入group视窗：双击打开组对象</w:t>
      </w:r>
      <w:r>
        <w:rPr>
          <w:rStyle w:val="VerbatimChar"/>
        </w:rPr>
        <w:t xml:space="preserve">group_x</w:t>
      </w:r>
    </w:p>
    <w:p>
      <w:pPr>
        <w:pStyle w:val="Compact"/>
        <w:numPr>
          <w:numId w:val="1055"/>
          <w:ilvl w:val="2"/>
        </w:numPr>
      </w:pPr>
      <w:r>
        <w:t xml:space="preserve">进入引导菜单：</w:t>
      </w:r>
      <m:oMath>
        <m:r>
          <m:t>⇒</m:t>
        </m:r>
      </m:oMath>
      <w:r>
        <w:t xml:space="preserve"> </w:t>
      </w:r>
      <w:r>
        <w:t xml:space="preserve">View</w:t>
      </w:r>
      <w:r>
        <w:t xml:space="preserve"> </w:t>
      </w:r>
      <m:oMath>
        <m:r>
          <m:t>⇒</m:t>
        </m:r>
      </m:oMath>
      <w:r>
        <w:t xml:space="preserve"> </w:t>
      </w:r>
      <w:r>
        <w:t xml:space="preserve">Graph</w:t>
      </w:r>
    </w:p>
    <w:p>
      <w:pPr>
        <w:pStyle w:val="Compact"/>
        <w:numPr>
          <w:numId w:val="1056"/>
          <w:ilvl w:val="3"/>
        </w:numPr>
      </w:pPr>
      <w:r>
        <w:t xml:space="preserve">选择绘图类型(Graph type)：Scatter</w:t>
      </w:r>
    </w:p>
    <w:p>
      <w:pPr>
        <w:pStyle w:val="Compact"/>
        <w:numPr>
          <w:numId w:val="1056"/>
          <w:ilvl w:val="3"/>
        </w:numPr>
      </w:pPr>
      <w:r>
        <w:t xml:space="preserve">选择绘图细节(Detail)：Multiple series</w:t>
      </w:r>
      <w:r>
        <w:t xml:space="preserve"> </w:t>
      </w:r>
      <m:oMath>
        <m:r>
          <m:t>⇒</m:t>
        </m:r>
      </m:oMath>
      <w:r>
        <w:t xml:space="preserve"> </w:t>
      </w:r>
      <w:r>
        <w:t xml:space="preserve">下拉框选中Scatterplot matrix</w:t>
      </w:r>
    </w:p>
    <w:p>
      <w:pPr>
        <w:pStyle w:val="Compact"/>
        <w:numPr>
          <w:numId w:val="1055"/>
          <w:ilvl w:val="2"/>
        </w:numPr>
      </w:pPr>
      <w:r>
        <w:t xml:space="preserve">点击完成：OK</w:t>
      </w:r>
    </w:p>
    <w:p>
      <w:pPr>
        <w:pStyle w:val="Compact"/>
        <w:numPr>
          <w:numId w:val="1055"/>
          <w:ilvl w:val="2"/>
        </w:numPr>
      </w:pPr>
      <w:r>
        <w:t xml:space="preserve">命名并保存绘图（graph）对象</w:t>
      </w:r>
      <w:r>
        <w:drawing>
          <wp:inline>
            <wp:extent cx="152400" cy="152400"/>
            <wp:effectExtent b="0" l="0" r="0" t="0"/>
            <wp:docPr descr="" title="" id="1" name="Picture"/>
            <a:graphic>
              <a:graphicData uri="http://schemas.openxmlformats.org/drawingml/2006/picture">
                <pic:pic>
                  <pic:nvPicPr>
                    <pic:cNvPr descr="picture/object/Graph.png" id="0" name="Picture"/>
                    <pic:cNvPicPr>
                      <a:picLocks noChangeArrowheads="1" noChangeAspect="1"/>
                    </pic:cNvPicPr>
                  </pic:nvPicPr>
                  <pic:blipFill>
                    <a:blip r:embed="rId24"/>
                    <a:stretch>
                      <a:fillRect/>
                    </a:stretch>
                  </pic:blipFill>
                  <pic:spPr bwMode="auto">
                    <a:xfrm>
                      <a:off x="0" y="0"/>
                      <a:ext cx="152400" cy="152400"/>
                    </a:xfrm>
                    <a:prstGeom prst="rect">
                      <a:avLst/>
                    </a:prstGeom>
                    <a:noFill/>
                    <a:ln w="9525">
                      <a:noFill/>
                      <a:headEnd/>
                      <a:tailEnd/>
                    </a:ln>
                  </pic:spPr>
                </pic:pic>
              </a:graphicData>
            </a:graphic>
          </wp:inline>
        </w:drawing>
      </w:r>
      <w:r>
        <w:t xml:space="preserve">：（建议命名为scatter_matrix）</w:t>
      </w:r>
    </w:p>
    <w:p>
      <w:pPr>
        <w:pStyle w:val="Compact"/>
        <w:numPr>
          <w:numId w:val="1055"/>
          <w:ilvl w:val="2"/>
        </w:numPr>
      </w:pPr>
      <w:r>
        <w:t xml:space="preserve">查看结果：双击</w:t>
      </w:r>
      <w:r>
        <w:drawing>
          <wp:inline>
            <wp:extent cx="152400" cy="152400"/>
            <wp:effectExtent b="0" l="0" r="0" t="0"/>
            <wp:docPr descr="" title="" id="1" name="Picture"/>
            <a:graphic>
              <a:graphicData uri="http://schemas.openxmlformats.org/drawingml/2006/picture">
                <pic:pic>
                  <pic:nvPicPr>
                    <pic:cNvPr descr="picture/object/Graph.png" id="0" name="Picture"/>
                    <pic:cNvPicPr>
                      <a:picLocks noChangeArrowheads="1" noChangeAspect="1"/>
                    </pic:cNvPicPr>
                  </pic:nvPicPr>
                  <pic:blipFill>
                    <a:blip r:embed="rId24"/>
                    <a:stretch>
                      <a:fillRect/>
                    </a:stretch>
                  </pic:blipFill>
                  <pic:spPr bwMode="auto">
                    <a:xfrm>
                      <a:off x="0" y="0"/>
                      <a:ext cx="152400" cy="152400"/>
                    </a:xfrm>
                    <a:prstGeom prst="rect">
                      <a:avLst/>
                    </a:prstGeom>
                    <a:noFill/>
                    <a:ln w="9525">
                      <a:noFill/>
                      <a:headEnd/>
                      <a:tailEnd/>
                    </a:ln>
                  </pic:spPr>
                </pic:pic>
              </a:graphicData>
            </a:graphic>
          </wp:inline>
        </w:drawing>
      </w:r>
      <w:r>
        <w:t xml:space="preserve">scatter_matrix （见图</w:t>
      </w:r>
      <w:r>
        <w:t xml:space="preserve">3</w:t>
      </w:r>
      <w:r>
        <w:t xml:space="preserve">）</w:t>
      </w:r>
    </w:p>
    <w:p>
      <w:pPr>
        <w:pStyle w:val="Compact"/>
        <w:numPr>
          <w:numId w:val="1053"/>
          <w:ilvl w:val="1"/>
        </w:numPr>
      </w:pPr>
      <w:r>
        <w:t xml:space="preserve">制作得到相关系数矩阵表格（table）</w:t>
      </w:r>
    </w:p>
    <w:p>
      <w:pPr>
        <w:pStyle w:val="Compact"/>
        <w:numPr>
          <w:numId w:val="1057"/>
          <w:ilvl w:val="2"/>
        </w:numPr>
      </w:pPr>
      <w:r>
        <w:t xml:space="preserve">进入group视窗：双击打开组（group）对象</w:t>
      </w:r>
      <w:r>
        <w:drawing>
          <wp:inline>
            <wp:extent cx="152400" cy="152400"/>
            <wp:effectExtent b="0" l="0" r="0" t="0"/>
            <wp:docPr descr="" title="" id="1" name="Picture"/>
            <a:graphic>
              <a:graphicData uri="http://schemas.openxmlformats.org/drawingml/2006/picture">
                <pic:pic>
                  <pic:nvPicPr>
                    <pic:cNvPr descr="picture/object/Group.png" id="0" name="Picture"/>
                    <pic:cNvPicPr>
                      <a:picLocks noChangeArrowheads="1" noChangeAspect="1"/>
                    </pic:cNvPicPr>
                  </pic:nvPicPr>
                  <pic:blipFill>
                    <a:blip r:embed="rId25"/>
                    <a:stretch>
                      <a:fillRect/>
                    </a:stretch>
                  </pic:blipFill>
                  <pic:spPr bwMode="auto">
                    <a:xfrm>
                      <a:off x="0" y="0"/>
                      <a:ext cx="152400" cy="152400"/>
                    </a:xfrm>
                    <a:prstGeom prst="rect">
                      <a:avLst/>
                    </a:prstGeom>
                    <a:noFill/>
                    <a:ln w="9525">
                      <a:noFill/>
                      <a:headEnd/>
                      <a:tailEnd/>
                    </a:ln>
                  </pic:spPr>
                </pic:pic>
              </a:graphicData>
            </a:graphic>
          </wp:inline>
        </w:drawing>
      </w:r>
      <w:r>
        <w:t xml:space="preserve">group_x</w:t>
      </w:r>
      <w:r>
        <w:br w:type="textWrapping"/>
      </w:r>
    </w:p>
    <w:p>
      <w:pPr>
        <w:pStyle w:val="Compact"/>
        <w:numPr>
          <w:numId w:val="1057"/>
          <w:ilvl w:val="2"/>
        </w:numPr>
      </w:pPr>
      <w:r>
        <w:t xml:space="preserve">进入引导菜单：</w:t>
      </w:r>
      <m:oMath>
        <m:r>
          <m:t>⇒</m:t>
        </m:r>
      </m:oMath>
      <w:r>
        <w:t xml:space="preserve"> </w:t>
      </w:r>
      <w:r>
        <w:t xml:space="preserve">View</w:t>
      </w:r>
      <w:r>
        <w:t xml:space="preserve"> </w:t>
      </w:r>
      <m:oMath>
        <m:r>
          <m:t>⇒</m:t>
        </m:r>
      </m:oMath>
      <w:r>
        <w:t xml:space="preserve"> </w:t>
      </w:r>
      <w:r>
        <w:t xml:space="preserve">Covariance Analysis</w:t>
      </w:r>
    </w:p>
    <w:p>
      <w:pPr>
        <w:pStyle w:val="Compact"/>
        <w:numPr>
          <w:numId w:val="1058"/>
          <w:ilvl w:val="3"/>
        </w:numPr>
      </w:pPr>
      <w:r>
        <w:t xml:space="preserve">选择分析类型(Statistics)：只勾选Correlation</w:t>
      </w:r>
    </w:p>
    <w:p>
      <w:pPr>
        <w:pStyle w:val="Compact"/>
        <w:numPr>
          <w:numId w:val="1058"/>
          <w:ilvl w:val="3"/>
        </w:numPr>
      </w:pPr>
      <w:r>
        <w:t xml:space="preserve">其他设置细节：（默认设置）</w:t>
      </w:r>
    </w:p>
    <w:p>
      <w:pPr>
        <w:pStyle w:val="Compact"/>
        <w:numPr>
          <w:numId w:val="1058"/>
          <w:ilvl w:val="3"/>
        </w:numPr>
      </w:pPr>
      <w:r>
        <w:t xml:space="preserve">点击完成：OK</w:t>
      </w:r>
    </w:p>
    <w:p>
      <w:pPr>
        <w:pStyle w:val="Compact"/>
        <w:numPr>
          <w:numId w:val="1057"/>
          <w:ilvl w:val="2"/>
        </w:numPr>
      </w:pPr>
      <w:r>
        <w:t xml:space="preserve">将上述组（group）对象</w:t>
      </w:r>
      <w:r>
        <w:drawing>
          <wp:inline>
            <wp:extent cx="152400" cy="152400"/>
            <wp:effectExtent b="0" l="0" r="0" t="0"/>
            <wp:docPr descr="" title="" id="1" name="Picture"/>
            <a:graphic>
              <a:graphicData uri="http://schemas.openxmlformats.org/drawingml/2006/picture">
                <pic:pic>
                  <pic:nvPicPr>
                    <pic:cNvPr descr="picture/object/Group.png" id="0" name="Picture"/>
                    <pic:cNvPicPr>
                      <a:picLocks noChangeArrowheads="1" noChangeAspect="1"/>
                    </pic:cNvPicPr>
                  </pic:nvPicPr>
                  <pic:blipFill>
                    <a:blip r:embed="rId25"/>
                    <a:stretch>
                      <a:fillRect/>
                    </a:stretch>
                  </pic:blipFill>
                  <pic:spPr bwMode="auto">
                    <a:xfrm>
                      <a:off x="0" y="0"/>
                      <a:ext cx="152400" cy="152400"/>
                    </a:xfrm>
                    <a:prstGeom prst="rect">
                      <a:avLst/>
                    </a:prstGeom>
                    <a:noFill/>
                    <a:ln w="9525">
                      <a:noFill/>
                      <a:headEnd/>
                      <a:tailEnd/>
                    </a:ln>
                  </pic:spPr>
                </pic:pic>
              </a:graphicData>
            </a:graphic>
          </wp:inline>
        </w:drawing>
      </w:r>
      <w:r>
        <w:t xml:space="preserve">group_x另存为表格（table）对象</w:t>
      </w:r>
      <w:r>
        <w:drawing>
          <wp:inline>
            <wp:extent cx="152400" cy="152400"/>
            <wp:effectExtent b="0" l="0" r="0" t="0"/>
            <wp:docPr descr="" title="" id="1" name="Picture"/>
            <a:graphic>
              <a:graphicData uri="http://schemas.openxmlformats.org/drawingml/2006/picture">
                <pic:pic>
                  <pic:nvPicPr>
                    <pic:cNvPr descr="picture/object/Table.png" id="0" name="Picture"/>
                    <pic:cNvPicPr>
                      <a:picLocks noChangeArrowheads="1" noChangeAspect="1"/>
                    </pic:cNvPicPr>
                  </pic:nvPicPr>
                  <pic:blipFill>
                    <a:blip r:embed="rId26"/>
                    <a:stretch>
                      <a:fillRect/>
                    </a:stretch>
                  </pic:blipFill>
                  <pic:spPr bwMode="auto">
                    <a:xfrm>
                      <a:off x="0" y="0"/>
                      <a:ext cx="152400" cy="152400"/>
                    </a:xfrm>
                    <a:prstGeom prst="rect">
                      <a:avLst/>
                    </a:prstGeom>
                    <a:noFill/>
                    <a:ln w="9525">
                      <a:noFill/>
                      <a:headEnd/>
                      <a:tailEnd/>
                    </a:ln>
                  </pic:spPr>
                </pic:pic>
              </a:graphicData>
            </a:graphic>
          </wp:inline>
        </w:drawing>
      </w:r>
    </w:p>
    <w:p>
      <w:pPr>
        <w:pStyle w:val="Compact"/>
        <w:numPr>
          <w:numId w:val="1059"/>
          <w:ilvl w:val="3"/>
        </w:numPr>
      </w:pPr>
      <w:r>
        <w:t xml:space="preserve">另存为表格(table)对象：点击Freeze</w:t>
      </w:r>
    </w:p>
    <w:p>
      <w:pPr>
        <w:pStyle w:val="Compact"/>
        <w:numPr>
          <w:numId w:val="1059"/>
          <w:ilvl w:val="3"/>
        </w:numPr>
      </w:pPr>
      <w:r>
        <w:t xml:space="preserve">命名并保存表格(table)对象：点击name(建议为tab_cor)</w:t>
      </w:r>
    </w:p>
    <w:p>
      <w:pPr>
        <w:pStyle w:val="Compact"/>
        <w:numPr>
          <w:numId w:val="1057"/>
          <w:ilvl w:val="2"/>
        </w:numPr>
      </w:pPr>
      <w:r>
        <w:t xml:space="preserve">查看结果：双击</w:t>
      </w:r>
      <w:r>
        <w:drawing>
          <wp:inline>
            <wp:extent cx="152400" cy="152400"/>
            <wp:effectExtent b="0" l="0" r="0" t="0"/>
            <wp:docPr descr="" title="" id="1" name="Picture"/>
            <a:graphic>
              <a:graphicData uri="http://schemas.openxmlformats.org/drawingml/2006/picture">
                <pic:pic>
                  <pic:nvPicPr>
                    <pic:cNvPr descr="picture/object/Table.png" id="0" name="Picture"/>
                    <pic:cNvPicPr>
                      <a:picLocks noChangeArrowheads="1" noChangeAspect="1"/>
                    </pic:cNvPicPr>
                  </pic:nvPicPr>
                  <pic:blipFill>
                    <a:blip r:embed="rId26"/>
                    <a:stretch>
                      <a:fillRect/>
                    </a:stretch>
                  </pic:blipFill>
                  <pic:spPr bwMode="auto">
                    <a:xfrm>
                      <a:off x="0" y="0"/>
                      <a:ext cx="152400" cy="152400"/>
                    </a:xfrm>
                    <a:prstGeom prst="rect">
                      <a:avLst/>
                    </a:prstGeom>
                    <a:noFill/>
                    <a:ln w="9525">
                      <a:noFill/>
                      <a:headEnd/>
                      <a:tailEnd/>
                    </a:ln>
                  </pic:spPr>
                </pic:pic>
              </a:graphicData>
            </a:graphic>
          </wp:inline>
        </w:drawing>
      </w:r>
      <w:r>
        <w:t xml:space="preserve">tab_cor （见图</w:t>
      </w:r>
      <w:r>
        <w:t xml:space="preserve">4</w:t>
      </w:r>
      <w:r>
        <w:t xml:space="preserve">）</w:t>
      </w:r>
    </w:p>
    <w:p>
      <w:pPr>
        <w:pStyle w:val="CaptionedFigure"/>
      </w:pPr>
      <w:r>
        <w:drawing>
          <wp:inline>
            <wp:extent cx="5334000" cy="7460409"/>
            <wp:effectExtent b="0" l="0" r="0" t="0"/>
            <wp:docPr descr="图3 自变量X间相关系数矩阵的Eviews操作" title="" id="1" name="Picture"/>
            <a:graphic>
              <a:graphicData uri="http://schemas.openxmlformats.org/drawingml/2006/picture">
                <pic:pic>
                  <pic:nvPicPr>
                    <pic:cNvPr descr="picture/lab5-multilinearity/2-tab-cor.png" id="0" name="Picture"/>
                    <pic:cNvPicPr>
                      <a:picLocks noChangeArrowheads="1" noChangeAspect="1"/>
                    </pic:cNvPicPr>
                  </pic:nvPicPr>
                  <pic:blipFill>
                    <a:blip r:embed="rId27"/>
                    <a:stretch>
                      <a:fillRect/>
                    </a:stretch>
                  </pic:blipFill>
                  <pic:spPr bwMode="auto">
                    <a:xfrm>
                      <a:off x="0" y="0"/>
                      <a:ext cx="5334000" cy="7460409"/>
                    </a:xfrm>
                    <a:prstGeom prst="rect">
                      <a:avLst/>
                    </a:prstGeom>
                    <a:noFill/>
                    <a:ln w="9525">
                      <a:noFill/>
                      <a:headEnd/>
                      <a:tailEnd/>
                    </a:ln>
                  </pic:spPr>
                </pic:pic>
              </a:graphicData>
            </a:graphic>
          </wp:inline>
        </w:drawing>
      </w:r>
    </w:p>
    <w:p>
      <w:pPr>
        <w:pStyle w:val="ImageCaption"/>
      </w:pPr>
      <w:r>
        <w:t xml:space="preserve">图3 自变量X间相关系数矩阵的Eviews操作</w:t>
      </w:r>
    </w:p>
    <w:p>
      <w:pPr>
        <w:pStyle w:val="CaptionedFigure"/>
      </w:pPr>
      <w:r>
        <w:drawing>
          <wp:inline>
            <wp:extent cx="5334000" cy="7486567"/>
            <wp:effectExtent b="0" l="0" r="0" t="0"/>
            <wp:docPr descr="图4 自变量X间散点矩阵图的Eviews操作" title="" id="1" name="Picture"/>
            <a:graphic>
              <a:graphicData uri="http://schemas.openxmlformats.org/drawingml/2006/picture">
                <pic:pic>
                  <pic:nvPicPr>
                    <pic:cNvPr descr="picture/lab5-multilinearity/2-scatter-matrix.png" id="0" name="Picture"/>
                    <pic:cNvPicPr>
                      <a:picLocks noChangeArrowheads="1" noChangeAspect="1"/>
                    </pic:cNvPicPr>
                  </pic:nvPicPr>
                  <pic:blipFill>
                    <a:blip r:embed="rId28"/>
                    <a:stretch>
                      <a:fillRect/>
                    </a:stretch>
                  </pic:blipFill>
                  <pic:spPr bwMode="auto">
                    <a:xfrm>
                      <a:off x="0" y="0"/>
                      <a:ext cx="5334000" cy="7486567"/>
                    </a:xfrm>
                    <a:prstGeom prst="rect">
                      <a:avLst/>
                    </a:prstGeom>
                    <a:noFill/>
                    <a:ln w="9525">
                      <a:noFill/>
                      <a:headEnd/>
                      <a:tailEnd/>
                    </a:ln>
                  </pic:spPr>
                </pic:pic>
              </a:graphicData>
            </a:graphic>
          </wp:inline>
        </w:drawing>
      </w:r>
    </w:p>
    <w:p>
      <w:pPr>
        <w:pStyle w:val="ImageCaption"/>
      </w:pPr>
      <w:r>
        <w:t xml:space="preserve">图4 自变量X间散点矩阵图的Eviews操作</w:t>
      </w:r>
    </w:p>
    <w:p>
      <w:pPr>
        <w:pStyle w:val="Compact"/>
        <w:numPr>
          <w:numId w:val="1060"/>
          <w:ilvl w:val="0"/>
        </w:numPr>
      </w:pPr>
      <w:r>
        <w:t xml:space="preserve">分析结论</w:t>
      </w:r>
      <w:r>
        <w:t xml:space="preserve"> </w:t>
      </w:r>
      <w:r>
        <w:t xml:space="preserve">根据相关系数矩阵表（图@ref:(fig:fig-cor）和散点矩阵图（图</w:t>
      </w:r>
      <w:r>
        <w:t xml:space="preserve">4</w:t>
      </w:r>
      <w:r>
        <w:t xml:space="preserve">），我们发现有6对X变量呈现明显线性相关关系，分别是：</w:t>
      </w:r>
    </w:p>
    <w:p>
      <w:pPr>
        <w:pStyle w:val="FirstParagraph"/>
      </w:pPr>
      <w:r>
        <w:t xml:space="preserve">X1 VS X2：</w:t>
      </w:r>
      <m:oMath>
        <m:sSub>
          <m:e>
            <m:r>
              <m:t>r</m:t>
            </m:r>
          </m:e>
          <m:sub>
            <m:r>
              <m:t>2</m:t>
            </m:r>
            <m:r>
              <m:t>,</m:t>
            </m:r>
            <m:r>
              <m:t>1</m:t>
            </m:r>
          </m:sub>
        </m:sSub>
        <m:r>
          <m:t>=</m:t>
        </m:r>
        <m:r>
          <m:t>0.9916</m:t>
        </m:r>
      </m:oMath>
    </w:p>
    <w:p>
      <w:pPr>
        <w:pStyle w:val="BodyText"/>
      </w:pPr>
      <w:r>
        <w:t xml:space="preserve">X1 VS X2：</w:t>
      </w:r>
      <m:oMath>
        <m:sSub>
          <m:e>
            <m:r>
              <m:t>r</m:t>
            </m:r>
          </m:e>
          <m:sub>
            <m:r>
              <m:t>2</m:t>
            </m:r>
            <m:r>
              <m:t>,</m:t>
            </m:r>
            <m:r>
              <m:t>1</m:t>
            </m:r>
          </m:sub>
        </m:sSub>
      </m:oMath>
      <w:r>
        <w:t xml:space="preserve">=0.9916</w:t>
      </w:r>
    </w:p>
    <w:p>
      <w:pPr>
        <w:pStyle w:val="BodyText"/>
      </w:pPr>
      <w:r>
        <w:t xml:space="preserve">X1 VS X5：</w:t>
      </w:r>
      <m:oMath>
        <m:sSub>
          <m:e>
            <m:r>
              <m:t>r</m:t>
            </m:r>
          </m:e>
          <m:sub>
            <m:r>
              <m:t>5</m:t>
            </m:r>
            <m:r>
              <m:t>,</m:t>
            </m:r>
            <m:r>
              <m:t>1</m:t>
            </m:r>
          </m:sub>
        </m:sSub>
      </m:oMath>
      <w:r>
        <w:t xml:space="preserve">=0.9792</w:t>
      </w:r>
    </w:p>
    <w:p>
      <w:pPr>
        <w:pStyle w:val="BodyText"/>
      </w:pPr>
      <w:r>
        <w:t xml:space="preserve">X1 VS X6：</w:t>
      </w:r>
      <m:oMath>
        <m:sSub>
          <m:e>
            <m:r>
              <m:t>r</m:t>
            </m:r>
          </m:e>
          <m:sub>
            <m:r>
              <m:t>6</m:t>
            </m:r>
            <m:r>
              <m:t>,</m:t>
            </m:r>
            <m:r>
              <m:t>1</m:t>
            </m:r>
          </m:sub>
        </m:sSub>
      </m:oMath>
      <w:r>
        <w:t xml:space="preserve">=0.9911</w:t>
      </w:r>
    </w:p>
    <w:p>
      <w:pPr>
        <w:pStyle w:val="BodyText"/>
      </w:pPr>
      <w:r>
        <w:t xml:space="preserve">X2 VS X5：</w:t>
      </w:r>
      <m:oMath>
        <m:sSub>
          <m:e>
            <m:r>
              <m:t>r</m:t>
            </m:r>
          </m:e>
          <m:sub>
            <m:r>
              <m:t>5</m:t>
            </m:r>
            <m:r>
              <m:t>,</m:t>
            </m:r>
            <m:r>
              <m:t>2</m:t>
            </m:r>
          </m:sub>
        </m:sSub>
      </m:oMath>
      <w:r>
        <w:t xml:space="preserve">=0.9911</w:t>
      </w:r>
    </w:p>
    <w:p>
      <w:pPr>
        <w:pStyle w:val="BodyText"/>
      </w:pPr>
      <w:r>
        <w:t xml:space="preserve">X2 VS X6：</w:t>
      </w:r>
      <m:oMath>
        <m:sSub>
          <m:e>
            <m:r>
              <m:t>r</m:t>
            </m:r>
          </m:e>
          <m:sub>
            <m:r>
              <m:t>6</m:t>
            </m:r>
            <m:r>
              <m:t>,</m:t>
            </m:r>
            <m:r>
              <m:t>2</m:t>
            </m:r>
          </m:sub>
        </m:sSub>
      </m:oMath>
      <w:r>
        <w:t xml:space="preserve">=0.9953</w:t>
      </w:r>
    </w:p>
    <w:p>
      <w:pPr>
        <w:pStyle w:val="BodyText"/>
      </w:pPr>
      <w:r>
        <w:t xml:space="preserve">X5 VS X6：</w:t>
      </w:r>
      <m:oMath>
        <m:sSub>
          <m:e>
            <m:r>
              <m:t>r</m:t>
            </m:r>
          </m:e>
          <m:sub>
            <m:r>
              <m:t>6</m:t>
            </m:r>
            <m:r>
              <m:t>,</m:t>
            </m:r>
            <m:r>
              <m:t>5</m:t>
            </m:r>
          </m:sub>
        </m:sSub>
      </m:oMath>
      <w:r>
        <w:t xml:space="preserve">=0.994</w:t>
      </w:r>
    </w:p>
    <w:p>
      <w:pPr>
        <w:pStyle w:val="Heading3"/>
      </w:pPr>
      <w:r>
        <w:t xml:space="preserve">辅助回归分析法：</w:t>
      </w:r>
    </w:p>
    <w:p>
      <w:pPr>
        <w:pStyle w:val="Compact"/>
        <w:numPr>
          <w:numId w:val="1061"/>
          <w:ilvl w:val="0"/>
        </w:numPr>
      </w:pPr>
      <w:r>
        <w:t xml:space="preserve">定义：</w:t>
      </w:r>
    </w:p>
    <w:p>
      <w:pPr>
        <w:pStyle w:val="Compact"/>
        <w:numPr>
          <w:numId w:val="1062"/>
          <w:ilvl w:val="1"/>
        </w:numPr>
      </w:pPr>
      <w:r>
        <w:t xml:space="preserve">主回归模型(Main Model)是指Y变量对全部X变量的线性回归。</w:t>
      </w:r>
    </w:p>
    <w:p>
      <w:pPr>
        <w:pStyle w:val="Compact"/>
        <w:numPr>
          <w:numId w:val="1062"/>
          <w:ilvl w:val="1"/>
        </w:numPr>
      </w:pPr>
      <w:r>
        <w:t xml:space="preserve">辅助回归模型(Auxiliary Model)是指一个X变量对其他X变量的线性回归。</w:t>
      </w:r>
    </w:p>
    <w:p>
      <w:pPr>
        <w:pStyle w:val="FirstParagraph"/>
      </w:pPr>
      <m:oMathPara>
        <m:oMathParaPr>
          <m:jc m:val="center"/>
        </m:oMathParaPr>
        <m:oMath>
          <m:m>
            <m:mPr>
              <m:baseJc m:val="center"/>
              <m:plcHide m:val="1"/>
              <m:mcs>
                <m:mc>
                  <m:mcPr>
                    <m:mcJc m:val="right"/>
                    <m:count m:val="1"/>
                  </m:mcPr>
                </m:mc>
                <m:mc>
                  <m:mcPr>
                    <m:mcJc m:val="left"/>
                    <m:count m:val="1"/>
                  </m:mcPr>
                </m:mc>
                <m:mc>
                  <m:mcPr>
                    <m:mcJc m:val="right"/>
                    <m:count m:val="1"/>
                  </m:mcPr>
                </m:mc>
                <m:mc>
                  <m:mcPr>
                    <m:mcJc m:val="left"/>
                    <m:count m:val="1"/>
                  </m:mcPr>
                </m:mc>
              </m:mcs>
            </m:mPr>
            <m:mr>
              <m:e>
                <m:sSub>
                  <m:e>
                    <m:r>
                      <m:t>Y</m:t>
                    </m:r>
                  </m:e>
                  <m:sub>
                    <m:r>
                      <m:t>t</m:t>
                    </m:r>
                  </m:sub>
                </m:sSub>
              </m:e>
              <m:e>
                <m:r>
                  <m:t>=</m:t>
                </m:r>
                <m:sSub>
                  <m:e>
                    <m:groupChr>
                      <m:groupChrPr>
                        <m:chr m:val="̂"/>
                        <m:pos m:val="top"/>
                        <m:vertJc m:val="bot"/>
                      </m:groupChrPr>
                      <m:e>
                        <m:r>
                          <m:t>β</m:t>
                        </m:r>
                      </m:e>
                    </m:groupChr>
                  </m:e>
                  <m:sub>
                    <m:r>
                      <m:t>0</m:t>
                    </m:r>
                  </m:sub>
                </m:sSub>
                <m:r>
                  <m:t>+</m:t>
                </m:r>
                <m:sSub>
                  <m:e>
                    <m:groupChr>
                      <m:groupChrPr>
                        <m:chr m:val="̂"/>
                        <m:pos m:val="top"/>
                        <m:vertJc m:val="bot"/>
                      </m:groupChrPr>
                      <m:e>
                        <m:r>
                          <m:t>β</m:t>
                        </m:r>
                      </m:e>
                    </m:groupChr>
                  </m:e>
                  <m:sub>
                    <m:r>
                      <m:t>1</m:t>
                    </m:r>
                  </m:sub>
                </m:sSub>
                <m:sSub>
                  <m:e>
                    <m:r>
                      <m:t>X</m:t>
                    </m:r>
                  </m:e>
                  <m:sub>
                    <m:r>
                      <m:t>1</m:t>
                    </m:r>
                    <m:r>
                      <m:t>t</m:t>
                    </m:r>
                  </m:sub>
                </m:sSub>
                <m:r>
                  <m:t>+</m:t>
                </m:r>
                <m:sSub>
                  <m:e>
                    <m:groupChr>
                      <m:groupChrPr>
                        <m:chr m:val="̂"/>
                        <m:pos m:val="top"/>
                        <m:vertJc m:val="bot"/>
                      </m:groupChrPr>
                      <m:e>
                        <m:r>
                          <m:t>β</m:t>
                        </m:r>
                      </m:e>
                    </m:groupChr>
                  </m:e>
                  <m:sub>
                    <m:r>
                      <m:t>2</m:t>
                    </m:r>
                  </m:sub>
                </m:sSub>
                <m:sSub>
                  <m:e>
                    <m:r>
                      <m:t>X</m:t>
                    </m:r>
                  </m:e>
                  <m:sub>
                    <m:r>
                      <m:t>2</m:t>
                    </m:r>
                    <m:r>
                      <m:t>t</m:t>
                    </m:r>
                  </m:sub>
                </m:sSub>
                <m:r>
                  <m:t>+</m:t>
                </m:r>
                <m:sSub>
                  <m:e>
                    <m:groupChr>
                      <m:groupChrPr>
                        <m:chr m:val="̂"/>
                        <m:pos m:val="top"/>
                        <m:vertJc m:val="bot"/>
                      </m:groupChrPr>
                      <m:e>
                        <m:r>
                          <m:t>β</m:t>
                        </m:r>
                      </m:e>
                    </m:groupChr>
                  </m:e>
                  <m:sub>
                    <m:r>
                      <m:t>3</m:t>
                    </m:r>
                  </m:sub>
                </m:sSub>
                <m:sSub>
                  <m:e>
                    <m:r>
                      <m:t>X</m:t>
                    </m:r>
                  </m:e>
                  <m:sub>
                    <m:r>
                      <m:t>3</m:t>
                    </m:r>
                    <m:r>
                      <m:t>t</m:t>
                    </m:r>
                  </m:sub>
                </m:sSub>
                <m:r>
                  <m:t>+</m:t>
                </m:r>
                <m:sSub>
                  <m:e>
                    <m:groupChr>
                      <m:groupChrPr>
                        <m:chr m:val="̂"/>
                        <m:pos m:val="top"/>
                        <m:vertJc m:val="bot"/>
                      </m:groupChrPr>
                      <m:e>
                        <m:r>
                          <m:t>β</m:t>
                        </m:r>
                      </m:e>
                    </m:groupChr>
                  </m:e>
                  <m:sub>
                    <m:r>
                      <m:t>4</m:t>
                    </m:r>
                  </m:sub>
                </m:sSub>
                <m:sSub>
                  <m:e>
                    <m:r>
                      <m:t>X</m:t>
                    </m:r>
                  </m:e>
                  <m:sub>
                    <m:r>
                      <m:t>4</m:t>
                    </m:r>
                    <m:r>
                      <m:t>t</m:t>
                    </m:r>
                  </m:sub>
                </m:sSub>
                <m:r>
                  <m:t>+</m:t>
                </m:r>
                <m:sSub>
                  <m:e>
                    <m:groupChr>
                      <m:groupChrPr>
                        <m:chr m:val="̂"/>
                        <m:pos m:val="top"/>
                        <m:vertJc m:val="bot"/>
                      </m:groupChrPr>
                      <m:e>
                        <m:r>
                          <m:t>β</m:t>
                        </m:r>
                      </m:e>
                    </m:groupChr>
                  </m:e>
                  <m:sub>
                    <m:r>
                      <m:t>5</m:t>
                    </m:r>
                  </m:sub>
                </m:sSub>
                <m:sSub>
                  <m:e>
                    <m:r>
                      <m:t>X</m:t>
                    </m:r>
                  </m:e>
                  <m:sub>
                    <m:r>
                      <m:t>5</m:t>
                    </m:r>
                    <m:r>
                      <m:t>t</m:t>
                    </m:r>
                  </m:sub>
                </m:sSub>
                <m:r>
                  <m:t>+</m:t>
                </m:r>
                <m:sSub>
                  <m:e>
                    <m:groupChr>
                      <m:groupChrPr>
                        <m:chr m:val="̂"/>
                        <m:pos m:val="top"/>
                        <m:vertJc m:val="bot"/>
                      </m:groupChrPr>
                      <m:e>
                        <m:r>
                          <m:t>β</m:t>
                        </m:r>
                      </m:e>
                    </m:groupChr>
                  </m:e>
                  <m:sub>
                    <m:r>
                      <m:t>6</m:t>
                    </m:r>
                  </m:sub>
                </m:sSub>
                <m:sSub>
                  <m:e>
                    <m:r>
                      <m:t>X</m:t>
                    </m:r>
                  </m:e>
                  <m:sub>
                    <m:r>
                      <m:t>6</m:t>
                    </m:r>
                    <m:r>
                      <m:t>t</m:t>
                    </m:r>
                  </m:sub>
                </m:sSub>
                <m:r>
                  <m:t>+</m:t>
                </m:r>
                <m:sSub>
                  <m:e>
                    <m:r>
                      <m:t>e</m:t>
                    </m:r>
                  </m:e>
                  <m:sub>
                    <m:r>
                      <m:t>t</m:t>
                    </m:r>
                  </m:sub>
                </m:sSub>
              </m:e>
              <m:e/>
              <m:e>
                <m:r>
                  <m:rPr>
                    <m:sty m:val="p"/>
                  </m:rPr>
                  <m:t>( M0 )</m:t>
                </m:r>
                <m:r>
                  <m:t>  </m:t>
                </m:r>
                <m:r>
                  <m:t>(</m:t>
                </m:r>
                <m:r>
                  <m:t>2</m:t>
                </m:r>
                <m:r>
                  <m:t>)</m:t>
                </m:r>
              </m:e>
            </m:mr>
            <m:mr>
              <m:e>
                <m:sSub>
                  <m:e>
                    <m:r>
                      <m:t>X</m:t>
                    </m:r>
                  </m:e>
                  <m:sub>
                    <m:r>
                      <m:t>1</m:t>
                    </m:r>
                    <m:r>
                      <m:t>t</m:t>
                    </m:r>
                  </m:sub>
                </m:sSub>
              </m:e>
              <m:e>
                <m:r>
                  <m:t>=</m:t>
                </m:r>
                <m:sSub>
                  <m:e>
                    <m:groupChr>
                      <m:groupChrPr>
                        <m:chr m:val="̂"/>
                        <m:pos m:val="top"/>
                        <m:vertJc m:val="bot"/>
                      </m:groupChrPr>
                      <m:e>
                        <m:r>
                          <m:t>α</m:t>
                        </m:r>
                      </m:e>
                    </m:groupChr>
                  </m:e>
                  <m:sub>
                    <m:r>
                      <m:t>0</m:t>
                    </m:r>
                  </m:sub>
                </m:sSub>
                <m:r>
                  <m:t>+</m:t>
                </m:r>
                <m:sSub>
                  <m:e>
                    <m:groupChr>
                      <m:groupChrPr>
                        <m:chr m:val="̂"/>
                        <m:pos m:val="top"/>
                        <m:vertJc m:val="bot"/>
                      </m:groupChrPr>
                      <m:e>
                        <m:r>
                          <m:t>α</m:t>
                        </m:r>
                      </m:e>
                    </m:groupChr>
                  </m:e>
                  <m:sub>
                    <m:r>
                      <m:t>2</m:t>
                    </m:r>
                  </m:sub>
                </m:sSub>
                <m:sSub>
                  <m:e>
                    <m:r>
                      <m:t>X</m:t>
                    </m:r>
                  </m:e>
                  <m:sub>
                    <m:r>
                      <m:t>2</m:t>
                    </m:r>
                    <m:r>
                      <m:t>t</m:t>
                    </m:r>
                  </m:sub>
                </m:sSub>
                <m:r>
                  <m:t>+</m:t>
                </m:r>
                <m:sSub>
                  <m:e>
                    <m:groupChr>
                      <m:groupChrPr>
                        <m:chr m:val="̂"/>
                        <m:pos m:val="top"/>
                        <m:vertJc m:val="bot"/>
                      </m:groupChrPr>
                      <m:e>
                        <m:r>
                          <m:t>α</m:t>
                        </m:r>
                      </m:e>
                    </m:groupChr>
                  </m:e>
                  <m:sub>
                    <m:r>
                      <m:t>3</m:t>
                    </m:r>
                  </m:sub>
                </m:sSub>
                <m:sSub>
                  <m:e>
                    <m:r>
                      <m:t>X</m:t>
                    </m:r>
                  </m:e>
                  <m:sub>
                    <m:r>
                      <m:t>3</m:t>
                    </m:r>
                    <m:r>
                      <m:t>t</m:t>
                    </m:r>
                  </m:sub>
                </m:sSub>
                <m:r>
                  <m:t>+</m:t>
                </m:r>
                <m:sSub>
                  <m:e>
                    <m:groupChr>
                      <m:groupChrPr>
                        <m:chr m:val="̂"/>
                        <m:pos m:val="top"/>
                        <m:vertJc m:val="bot"/>
                      </m:groupChrPr>
                      <m:e>
                        <m:r>
                          <m:t>α</m:t>
                        </m:r>
                      </m:e>
                    </m:groupChr>
                  </m:e>
                  <m:sub>
                    <m:r>
                      <m:t>4</m:t>
                    </m:r>
                  </m:sub>
                </m:sSub>
                <m:sSub>
                  <m:e>
                    <m:r>
                      <m:t>X</m:t>
                    </m:r>
                  </m:e>
                  <m:sub>
                    <m:r>
                      <m:t>4</m:t>
                    </m:r>
                    <m:r>
                      <m:t>t</m:t>
                    </m:r>
                  </m:sub>
                </m:sSub>
                <m:r>
                  <m:t>+</m:t>
                </m:r>
                <m:sSub>
                  <m:e>
                    <m:groupChr>
                      <m:groupChrPr>
                        <m:chr m:val="̂"/>
                        <m:pos m:val="top"/>
                        <m:vertJc m:val="bot"/>
                      </m:groupChrPr>
                      <m:e>
                        <m:r>
                          <m:t>α</m:t>
                        </m:r>
                      </m:e>
                    </m:groupChr>
                  </m:e>
                  <m:sub>
                    <m:r>
                      <m:t>5</m:t>
                    </m:r>
                  </m:sub>
                </m:sSub>
                <m:sSub>
                  <m:e>
                    <m:r>
                      <m:t>X</m:t>
                    </m:r>
                  </m:e>
                  <m:sub>
                    <m:r>
                      <m:t>5</m:t>
                    </m:r>
                    <m:r>
                      <m:t>t</m:t>
                    </m:r>
                  </m:sub>
                </m:sSub>
                <m:r>
                  <m:t>+</m:t>
                </m:r>
                <m:sSub>
                  <m:e>
                    <m:groupChr>
                      <m:groupChrPr>
                        <m:chr m:val="̂"/>
                        <m:pos m:val="top"/>
                        <m:vertJc m:val="bot"/>
                      </m:groupChrPr>
                      <m:e>
                        <m:r>
                          <m:t>α</m:t>
                        </m:r>
                      </m:e>
                    </m:groupChr>
                  </m:e>
                  <m:sub>
                    <m:r>
                      <m:t>6</m:t>
                    </m:r>
                  </m:sub>
                </m:sSub>
                <m:sSub>
                  <m:e>
                    <m:r>
                      <m:t>X</m:t>
                    </m:r>
                  </m:e>
                  <m:sub>
                    <m:r>
                      <m:t>6</m:t>
                    </m:r>
                    <m:r>
                      <m:t>t</m:t>
                    </m:r>
                  </m:sub>
                </m:sSub>
                <m:r>
                  <m:t>+</m:t>
                </m:r>
                <m:sSub>
                  <m:e>
                    <m:r>
                      <m:t>e</m:t>
                    </m:r>
                  </m:e>
                  <m:sub>
                    <m:r>
                      <m:t>t</m:t>
                    </m:r>
                  </m:sub>
                </m:sSub>
              </m:e>
              <m:e/>
              <m:e>
                <m:r>
                  <m:rPr>
                    <m:sty m:val="p"/>
                  </m:rPr>
                  <m:t>( A1 )</m:t>
                </m:r>
                <m:r>
                  <m:t>  </m:t>
                </m:r>
                <m:r>
                  <m:t>(</m:t>
                </m:r>
                <m:r>
                  <m:t>3</m:t>
                </m:r>
                <m:r>
                  <m:t>)</m:t>
                </m:r>
              </m:e>
            </m:mr>
            <m:mr>
              <m:e>
                <m:sSub>
                  <m:e>
                    <m:r>
                      <m:t>X</m:t>
                    </m:r>
                  </m:e>
                  <m:sub>
                    <m:r>
                      <m:t>2</m:t>
                    </m:r>
                    <m:r>
                      <m:t>t</m:t>
                    </m:r>
                  </m:sub>
                </m:sSub>
              </m:e>
              <m:e>
                <m:r>
                  <m:t>=</m:t>
                </m:r>
                <m:sSub>
                  <m:e>
                    <m:groupChr>
                      <m:groupChrPr>
                        <m:chr m:val="̂"/>
                        <m:pos m:val="top"/>
                        <m:vertJc m:val="bot"/>
                      </m:groupChrPr>
                      <m:e>
                        <m:r>
                          <m:t>α</m:t>
                        </m:r>
                      </m:e>
                    </m:groupChr>
                  </m:e>
                  <m:sub>
                    <m:r>
                      <m:t>0</m:t>
                    </m:r>
                  </m:sub>
                </m:sSub>
                <m:r>
                  <m:t>+</m:t>
                </m:r>
                <m:sSub>
                  <m:e>
                    <m:groupChr>
                      <m:groupChrPr>
                        <m:chr m:val="̂"/>
                        <m:pos m:val="top"/>
                        <m:vertJc m:val="bot"/>
                      </m:groupChrPr>
                      <m:e>
                        <m:r>
                          <m:t>α</m:t>
                        </m:r>
                      </m:e>
                    </m:groupChr>
                  </m:e>
                  <m:sub>
                    <m:r>
                      <m:t>1</m:t>
                    </m:r>
                  </m:sub>
                </m:sSub>
                <m:sSub>
                  <m:e>
                    <m:r>
                      <m:t>X</m:t>
                    </m:r>
                  </m:e>
                  <m:sub>
                    <m:r>
                      <m:t>1</m:t>
                    </m:r>
                    <m:r>
                      <m:t>t</m:t>
                    </m:r>
                  </m:sub>
                </m:sSub>
                <m:r>
                  <m:t>+</m:t>
                </m:r>
                <m:sSub>
                  <m:e>
                    <m:groupChr>
                      <m:groupChrPr>
                        <m:chr m:val="̂"/>
                        <m:pos m:val="top"/>
                        <m:vertJc m:val="bot"/>
                      </m:groupChrPr>
                      <m:e>
                        <m:r>
                          <m:t>α</m:t>
                        </m:r>
                      </m:e>
                    </m:groupChr>
                  </m:e>
                  <m:sub>
                    <m:r>
                      <m:t>3</m:t>
                    </m:r>
                  </m:sub>
                </m:sSub>
                <m:sSub>
                  <m:e>
                    <m:r>
                      <m:t>X</m:t>
                    </m:r>
                  </m:e>
                  <m:sub>
                    <m:r>
                      <m:t>3</m:t>
                    </m:r>
                    <m:r>
                      <m:t>t</m:t>
                    </m:r>
                  </m:sub>
                </m:sSub>
                <m:r>
                  <m:t>+</m:t>
                </m:r>
                <m:sSub>
                  <m:e>
                    <m:groupChr>
                      <m:groupChrPr>
                        <m:chr m:val="̂"/>
                        <m:pos m:val="top"/>
                        <m:vertJc m:val="bot"/>
                      </m:groupChrPr>
                      <m:e>
                        <m:r>
                          <m:t>α</m:t>
                        </m:r>
                      </m:e>
                    </m:groupChr>
                  </m:e>
                  <m:sub>
                    <m:r>
                      <m:t>4</m:t>
                    </m:r>
                  </m:sub>
                </m:sSub>
                <m:sSub>
                  <m:e>
                    <m:r>
                      <m:t>X</m:t>
                    </m:r>
                  </m:e>
                  <m:sub>
                    <m:r>
                      <m:t>4</m:t>
                    </m:r>
                    <m:r>
                      <m:t>t</m:t>
                    </m:r>
                  </m:sub>
                </m:sSub>
                <m:r>
                  <m:t>+</m:t>
                </m:r>
                <m:sSub>
                  <m:e>
                    <m:groupChr>
                      <m:groupChrPr>
                        <m:chr m:val="̂"/>
                        <m:pos m:val="top"/>
                        <m:vertJc m:val="bot"/>
                      </m:groupChrPr>
                      <m:e>
                        <m:r>
                          <m:t>α</m:t>
                        </m:r>
                      </m:e>
                    </m:groupChr>
                  </m:e>
                  <m:sub>
                    <m:r>
                      <m:t>5</m:t>
                    </m:r>
                  </m:sub>
                </m:sSub>
                <m:sSub>
                  <m:e>
                    <m:r>
                      <m:t>X</m:t>
                    </m:r>
                  </m:e>
                  <m:sub>
                    <m:r>
                      <m:t>5</m:t>
                    </m:r>
                    <m:r>
                      <m:t>t</m:t>
                    </m:r>
                  </m:sub>
                </m:sSub>
                <m:r>
                  <m:t>+</m:t>
                </m:r>
                <m:sSub>
                  <m:e>
                    <m:groupChr>
                      <m:groupChrPr>
                        <m:chr m:val="̂"/>
                        <m:pos m:val="top"/>
                        <m:vertJc m:val="bot"/>
                      </m:groupChrPr>
                      <m:e>
                        <m:r>
                          <m:t>α</m:t>
                        </m:r>
                      </m:e>
                    </m:groupChr>
                  </m:e>
                  <m:sub>
                    <m:r>
                      <m:t>6</m:t>
                    </m:r>
                  </m:sub>
                </m:sSub>
                <m:sSub>
                  <m:e>
                    <m:r>
                      <m:t>X</m:t>
                    </m:r>
                  </m:e>
                  <m:sub>
                    <m:r>
                      <m:t>6</m:t>
                    </m:r>
                    <m:r>
                      <m:t>t</m:t>
                    </m:r>
                  </m:sub>
                </m:sSub>
                <m:r>
                  <m:t>+</m:t>
                </m:r>
                <m:sSub>
                  <m:e>
                    <m:r>
                      <m:t>e</m:t>
                    </m:r>
                  </m:e>
                  <m:sub>
                    <m:r>
                      <m:t>t</m:t>
                    </m:r>
                  </m:sub>
                </m:sSub>
              </m:e>
              <m:e/>
              <m:e>
                <m:r>
                  <m:rPr>
                    <m:sty m:val="p"/>
                  </m:rPr>
                  <m:t>( A2 )</m:t>
                </m:r>
                <m:r>
                  <m:t>  </m:t>
                </m:r>
                <m:r>
                  <m:t>(</m:t>
                </m:r>
                <m:r>
                  <m:t>4</m:t>
                </m:r>
                <m:r>
                  <m:t>)</m:t>
                </m:r>
              </m:e>
            </m:mr>
            <m:mr>
              <m:e>
                <m:sSub>
                  <m:e>
                    <m:r>
                      <m:t>X</m:t>
                    </m:r>
                  </m:e>
                  <m:sub>
                    <m:r>
                      <m:t>3</m:t>
                    </m:r>
                    <m:r>
                      <m:t>t</m:t>
                    </m:r>
                  </m:sub>
                </m:sSub>
              </m:e>
              <m:e>
                <m:r>
                  <m:t>=</m:t>
                </m:r>
                <m:sSub>
                  <m:e>
                    <m:groupChr>
                      <m:groupChrPr>
                        <m:chr m:val="̂"/>
                        <m:pos m:val="top"/>
                        <m:vertJc m:val="bot"/>
                      </m:groupChrPr>
                      <m:e>
                        <m:r>
                          <m:t>α</m:t>
                        </m:r>
                      </m:e>
                    </m:groupChr>
                  </m:e>
                  <m:sub>
                    <m:r>
                      <m:t>0</m:t>
                    </m:r>
                  </m:sub>
                </m:sSub>
                <m:r>
                  <m:t>+</m:t>
                </m:r>
                <m:sSub>
                  <m:e>
                    <m:groupChr>
                      <m:groupChrPr>
                        <m:chr m:val="̂"/>
                        <m:pos m:val="top"/>
                        <m:vertJc m:val="bot"/>
                      </m:groupChrPr>
                      <m:e>
                        <m:r>
                          <m:t>α</m:t>
                        </m:r>
                      </m:e>
                    </m:groupChr>
                  </m:e>
                  <m:sub>
                    <m:r>
                      <m:t>1</m:t>
                    </m:r>
                  </m:sub>
                </m:sSub>
                <m:sSub>
                  <m:e>
                    <m:r>
                      <m:t>X</m:t>
                    </m:r>
                  </m:e>
                  <m:sub>
                    <m:r>
                      <m:t>1</m:t>
                    </m:r>
                    <m:r>
                      <m:t>t</m:t>
                    </m:r>
                  </m:sub>
                </m:sSub>
                <m:r>
                  <m:t>+</m:t>
                </m:r>
                <m:sSub>
                  <m:e>
                    <m:groupChr>
                      <m:groupChrPr>
                        <m:chr m:val="̂"/>
                        <m:pos m:val="top"/>
                        <m:vertJc m:val="bot"/>
                      </m:groupChrPr>
                      <m:e>
                        <m:r>
                          <m:t>α</m:t>
                        </m:r>
                      </m:e>
                    </m:groupChr>
                  </m:e>
                  <m:sub>
                    <m:r>
                      <m:t>2</m:t>
                    </m:r>
                  </m:sub>
                </m:sSub>
                <m:sSub>
                  <m:e>
                    <m:r>
                      <m:t>X</m:t>
                    </m:r>
                  </m:e>
                  <m:sub>
                    <m:r>
                      <m:t>2</m:t>
                    </m:r>
                    <m:r>
                      <m:t>t</m:t>
                    </m:r>
                  </m:sub>
                </m:sSub>
                <m:r>
                  <m:t>+</m:t>
                </m:r>
                <m:sSub>
                  <m:e>
                    <m:groupChr>
                      <m:groupChrPr>
                        <m:chr m:val="̂"/>
                        <m:pos m:val="top"/>
                        <m:vertJc m:val="bot"/>
                      </m:groupChrPr>
                      <m:e>
                        <m:r>
                          <m:t>α</m:t>
                        </m:r>
                      </m:e>
                    </m:groupChr>
                  </m:e>
                  <m:sub>
                    <m:r>
                      <m:t>4</m:t>
                    </m:r>
                  </m:sub>
                </m:sSub>
                <m:sSub>
                  <m:e>
                    <m:r>
                      <m:t>X</m:t>
                    </m:r>
                  </m:e>
                  <m:sub>
                    <m:r>
                      <m:t>4</m:t>
                    </m:r>
                    <m:r>
                      <m:t>t</m:t>
                    </m:r>
                  </m:sub>
                </m:sSub>
                <m:r>
                  <m:t>+</m:t>
                </m:r>
                <m:sSub>
                  <m:e>
                    <m:groupChr>
                      <m:groupChrPr>
                        <m:chr m:val="̂"/>
                        <m:pos m:val="top"/>
                        <m:vertJc m:val="bot"/>
                      </m:groupChrPr>
                      <m:e>
                        <m:r>
                          <m:t>α</m:t>
                        </m:r>
                      </m:e>
                    </m:groupChr>
                  </m:e>
                  <m:sub>
                    <m:r>
                      <m:t>5</m:t>
                    </m:r>
                  </m:sub>
                </m:sSub>
                <m:sSub>
                  <m:e>
                    <m:r>
                      <m:t>X</m:t>
                    </m:r>
                  </m:e>
                  <m:sub>
                    <m:r>
                      <m:t>5</m:t>
                    </m:r>
                    <m:r>
                      <m:t>t</m:t>
                    </m:r>
                  </m:sub>
                </m:sSub>
                <m:r>
                  <m:t>+</m:t>
                </m:r>
                <m:sSub>
                  <m:e>
                    <m:groupChr>
                      <m:groupChrPr>
                        <m:chr m:val="̂"/>
                        <m:pos m:val="top"/>
                        <m:vertJc m:val="bot"/>
                      </m:groupChrPr>
                      <m:e>
                        <m:r>
                          <m:t>α</m:t>
                        </m:r>
                      </m:e>
                    </m:groupChr>
                  </m:e>
                  <m:sub>
                    <m:r>
                      <m:t>6</m:t>
                    </m:r>
                  </m:sub>
                </m:sSub>
                <m:sSub>
                  <m:e>
                    <m:r>
                      <m:t>X</m:t>
                    </m:r>
                  </m:e>
                  <m:sub>
                    <m:r>
                      <m:t>6</m:t>
                    </m:r>
                    <m:r>
                      <m:t>t</m:t>
                    </m:r>
                  </m:sub>
                </m:sSub>
                <m:r>
                  <m:t>+</m:t>
                </m:r>
                <m:sSub>
                  <m:e>
                    <m:r>
                      <m:t>e</m:t>
                    </m:r>
                  </m:e>
                  <m:sub>
                    <m:r>
                      <m:t>t</m:t>
                    </m:r>
                  </m:sub>
                </m:sSub>
              </m:e>
              <m:e/>
              <m:e>
                <m:r>
                  <m:rPr>
                    <m:sty m:val="p"/>
                  </m:rPr>
                  <m:t>( A3 )</m:t>
                </m:r>
                <m:r>
                  <m:t>  </m:t>
                </m:r>
                <m:r>
                  <m:t>(</m:t>
                </m:r>
                <m:r>
                  <m:t>5</m:t>
                </m:r>
                <m:r>
                  <m:t>)</m:t>
                </m:r>
              </m:e>
            </m:mr>
            <m:mr>
              <m:e>
                <m:sSub>
                  <m:e>
                    <m:r>
                      <m:t>X</m:t>
                    </m:r>
                  </m:e>
                  <m:sub>
                    <m:r>
                      <m:t>4</m:t>
                    </m:r>
                    <m:r>
                      <m:t>t</m:t>
                    </m:r>
                  </m:sub>
                </m:sSub>
              </m:e>
              <m:e>
                <m:r>
                  <m:t>=</m:t>
                </m:r>
                <m:sSub>
                  <m:e>
                    <m:groupChr>
                      <m:groupChrPr>
                        <m:chr m:val="̂"/>
                        <m:pos m:val="top"/>
                        <m:vertJc m:val="bot"/>
                      </m:groupChrPr>
                      <m:e>
                        <m:r>
                          <m:t>α</m:t>
                        </m:r>
                      </m:e>
                    </m:groupChr>
                  </m:e>
                  <m:sub>
                    <m:r>
                      <m:t>0</m:t>
                    </m:r>
                  </m:sub>
                </m:sSub>
                <m:r>
                  <m:t>+</m:t>
                </m:r>
                <m:sSub>
                  <m:e>
                    <m:groupChr>
                      <m:groupChrPr>
                        <m:chr m:val="̂"/>
                        <m:pos m:val="top"/>
                        <m:vertJc m:val="bot"/>
                      </m:groupChrPr>
                      <m:e>
                        <m:r>
                          <m:t>α</m:t>
                        </m:r>
                      </m:e>
                    </m:groupChr>
                  </m:e>
                  <m:sub>
                    <m:r>
                      <m:t>1</m:t>
                    </m:r>
                  </m:sub>
                </m:sSub>
                <m:sSub>
                  <m:e>
                    <m:r>
                      <m:t>X</m:t>
                    </m:r>
                  </m:e>
                  <m:sub>
                    <m:r>
                      <m:t>1</m:t>
                    </m:r>
                    <m:r>
                      <m:t>t</m:t>
                    </m:r>
                  </m:sub>
                </m:sSub>
                <m:r>
                  <m:t>+</m:t>
                </m:r>
                <m:sSub>
                  <m:e>
                    <m:groupChr>
                      <m:groupChrPr>
                        <m:chr m:val="̂"/>
                        <m:pos m:val="top"/>
                        <m:vertJc m:val="bot"/>
                      </m:groupChrPr>
                      <m:e>
                        <m:r>
                          <m:t>α</m:t>
                        </m:r>
                      </m:e>
                    </m:groupChr>
                  </m:e>
                  <m:sub>
                    <m:r>
                      <m:t>2</m:t>
                    </m:r>
                  </m:sub>
                </m:sSub>
                <m:sSub>
                  <m:e>
                    <m:r>
                      <m:t>X</m:t>
                    </m:r>
                  </m:e>
                  <m:sub>
                    <m:r>
                      <m:t>2</m:t>
                    </m:r>
                    <m:r>
                      <m:t>t</m:t>
                    </m:r>
                  </m:sub>
                </m:sSub>
                <m:r>
                  <m:t>+</m:t>
                </m:r>
                <m:sSub>
                  <m:e>
                    <m:groupChr>
                      <m:groupChrPr>
                        <m:chr m:val="̂"/>
                        <m:pos m:val="top"/>
                        <m:vertJc m:val="bot"/>
                      </m:groupChrPr>
                      <m:e>
                        <m:r>
                          <m:t>α</m:t>
                        </m:r>
                      </m:e>
                    </m:groupChr>
                  </m:e>
                  <m:sub>
                    <m:r>
                      <m:t>3</m:t>
                    </m:r>
                  </m:sub>
                </m:sSub>
                <m:sSub>
                  <m:e>
                    <m:r>
                      <m:t>X</m:t>
                    </m:r>
                  </m:e>
                  <m:sub>
                    <m:r>
                      <m:t>3</m:t>
                    </m:r>
                    <m:r>
                      <m:t>t</m:t>
                    </m:r>
                  </m:sub>
                </m:sSub>
                <m:r>
                  <m:t>+</m:t>
                </m:r>
                <m:sSub>
                  <m:e>
                    <m:groupChr>
                      <m:groupChrPr>
                        <m:chr m:val="̂"/>
                        <m:pos m:val="top"/>
                        <m:vertJc m:val="bot"/>
                      </m:groupChrPr>
                      <m:e>
                        <m:r>
                          <m:t>α</m:t>
                        </m:r>
                      </m:e>
                    </m:groupChr>
                  </m:e>
                  <m:sub>
                    <m:r>
                      <m:t>5</m:t>
                    </m:r>
                  </m:sub>
                </m:sSub>
                <m:sSub>
                  <m:e>
                    <m:r>
                      <m:t>X</m:t>
                    </m:r>
                  </m:e>
                  <m:sub>
                    <m:r>
                      <m:t>5</m:t>
                    </m:r>
                    <m:r>
                      <m:t>t</m:t>
                    </m:r>
                  </m:sub>
                </m:sSub>
                <m:r>
                  <m:t>+</m:t>
                </m:r>
                <m:sSub>
                  <m:e>
                    <m:groupChr>
                      <m:groupChrPr>
                        <m:chr m:val="̂"/>
                        <m:pos m:val="top"/>
                        <m:vertJc m:val="bot"/>
                      </m:groupChrPr>
                      <m:e>
                        <m:r>
                          <m:t>α</m:t>
                        </m:r>
                      </m:e>
                    </m:groupChr>
                  </m:e>
                  <m:sub>
                    <m:r>
                      <m:t>6</m:t>
                    </m:r>
                  </m:sub>
                </m:sSub>
                <m:sSub>
                  <m:e>
                    <m:r>
                      <m:t>X</m:t>
                    </m:r>
                  </m:e>
                  <m:sub>
                    <m:r>
                      <m:t>6</m:t>
                    </m:r>
                    <m:r>
                      <m:t>t</m:t>
                    </m:r>
                  </m:sub>
                </m:sSub>
                <m:r>
                  <m:t>+</m:t>
                </m:r>
                <m:sSub>
                  <m:e>
                    <m:r>
                      <m:t>e</m:t>
                    </m:r>
                  </m:e>
                  <m:sub>
                    <m:r>
                      <m:t>t</m:t>
                    </m:r>
                  </m:sub>
                </m:sSub>
              </m:e>
              <m:e/>
              <m:e>
                <m:r>
                  <m:rPr>
                    <m:sty m:val="p"/>
                  </m:rPr>
                  <m:t>( A4 )</m:t>
                </m:r>
                <m:r>
                  <m:t>  </m:t>
                </m:r>
                <m:r>
                  <m:t>(</m:t>
                </m:r>
                <m:r>
                  <m:t>6</m:t>
                </m:r>
                <m:r>
                  <m:t>)</m:t>
                </m:r>
              </m:e>
            </m:mr>
            <m:mr>
              <m:e>
                <m:sSub>
                  <m:e>
                    <m:r>
                      <m:t>X</m:t>
                    </m:r>
                  </m:e>
                  <m:sub>
                    <m:r>
                      <m:t>5</m:t>
                    </m:r>
                    <m:r>
                      <m:t>t</m:t>
                    </m:r>
                  </m:sub>
                </m:sSub>
              </m:e>
              <m:e>
                <m:r>
                  <m:t>=</m:t>
                </m:r>
                <m:sSub>
                  <m:e>
                    <m:groupChr>
                      <m:groupChrPr>
                        <m:chr m:val="̂"/>
                        <m:pos m:val="top"/>
                        <m:vertJc m:val="bot"/>
                      </m:groupChrPr>
                      <m:e>
                        <m:r>
                          <m:t>α</m:t>
                        </m:r>
                      </m:e>
                    </m:groupChr>
                  </m:e>
                  <m:sub>
                    <m:r>
                      <m:t>0</m:t>
                    </m:r>
                  </m:sub>
                </m:sSub>
                <m:r>
                  <m:t>+</m:t>
                </m:r>
                <m:sSub>
                  <m:e>
                    <m:groupChr>
                      <m:groupChrPr>
                        <m:chr m:val="̂"/>
                        <m:pos m:val="top"/>
                        <m:vertJc m:val="bot"/>
                      </m:groupChrPr>
                      <m:e>
                        <m:r>
                          <m:t>α</m:t>
                        </m:r>
                      </m:e>
                    </m:groupChr>
                  </m:e>
                  <m:sub>
                    <m:r>
                      <m:t>1</m:t>
                    </m:r>
                  </m:sub>
                </m:sSub>
                <m:sSub>
                  <m:e>
                    <m:r>
                      <m:t>X</m:t>
                    </m:r>
                  </m:e>
                  <m:sub>
                    <m:r>
                      <m:t>1</m:t>
                    </m:r>
                    <m:r>
                      <m:t>t</m:t>
                    </m:r>
                  </m:sub>
                </m:sSub>
                <m:r>
                  <m:t>+</m:t>
                </m:r>
                <m:sSub>
                  <m:e>
                    <m:groupChr>
                      <m:groupChrPr>
                        <m:chr m:val="̂"/>
                        <m:pos m:val="top"/>
                        <m:vertJc m:val="bot"/>
                      </m:groupChrPr>
                      <m:e>
                        <m:r>
                          <m:t>α</m:t>
                        </m:r>
                      </m:e>
                    </m:groupChr>
                  </m:e>
                  <m:sub>
                    <m:r>
                      <m:t>2</m:t>
                    </m:r>
                  </m:sub>
                </m:sSub>
                <m:sSub>
                  <m:e>
                    <m:r>
                      <m:t>X</m:t>
                    </m:r>
                  </m:e>
                  <m:sub>
                    <m:r>
                      <m:t>2</m:t>
                    </m:r>
                    <m:r>
                      <m:t>t</m:t>
                    </m:r>
                  </m:sub>
                </m:sSub>
                <m:r>
                  <m:t>+</m:t>
                </m:r>
                <m:sSub>
                  <m:e>
                    <m:groupChr>
                      <m:groupChrPr>
                        <m:chr m:val="̂"/>
                        <m:pos m:val="top"/>
                        <m:vertJc m:val="bot"/>
                      </m:groupChrPr>
                      <m:e>
                        <m:r>
                          <m:t>α</m:t>
                        </m:r>
                      </m:e>
                    </m:groupChr>
                  </m:e>
                  <m:sub>
                    <m:r>
                      <m:t>3</m:t>
                    </m:r>
                  </m:sub>
                </m:sSub>
                <m:sSub>
                  <m:e>
                    <m:r>
                      <m:t>X</m:t>
                    </m:r>
                  </m:e>
                  <m:sub>
                    <m:r>
                      <m:t>3</m:t>
                    </m:r>
                    <m:r>
                      <m:t>t</m:t>
                    </m:r>
                  </m:sub>
                </m:sSub>
                <m:r>
                  <m:t>+</m:t>
                </m:r>
                <m:sSub>
                  <m:e>
                    <m:groupChr>
                      <m:groupChrPr>
                        <m:chr m:val="̂"/>
                        <m:pos m:val="top"/>
                        <m:vertJc m:val="bot"/>
                      </m:groupChrPr>
                      <m:e>
                        <m:r>
                          <m:t>α</m:t>
                        </m:r>
                      </m:e>
                    </m:groupChr>
                  </m:e>
                  <m:sub>
                    <m:r>
                      <m:t>4</m:t>
                    </m:r>
                  </m:sub>
                </m:sSub>
                <m:sSub>
                  <m:e>
                    <m:r>
                      <m:t>X</m:t>
                    </m:r>
                  </m:e>
                  <m:sub>
                    <m:r>
                      <m:t>4</m:t>
                    </m:r>
                    <m:r>
                      <m:t>t</m:t>
                    </m:r>
                  </m:sub>
                </m:sSub>
                <m:r>
                  <m:t>+</m:t>
                </m:r>
                <m:sSub>
                  <m:e>
                    <m:groupChr>
                      <m:groupChrPr>
                        <m:chr m:val="̂"/>
                        <m:pos m:val="top"/>
                        <m:vertJc m:val="bot"/>
                      </m:groupChrPr>
                      <m:e>
                        <m:r>
                          <m:t>α</m:t>
                        </m:r>
                      </m:e>
                    </m:groupChr>
                  </m:e>
                  <m:sub>
                    <m:r>
                      <m:t>6</m:t>
                    </m:r>
                  </m:sub>
                </m:sSub>
                <m:sSub>
                  <m:e>
                    <m:r>
                      <m:t>X</m:t>
                    </m:r>
                  </m:e>
                  <m:sub>
                    <m:r>
                      <m:t>6</m:t>
                    </m:r>
                    <m:r>
                      <m:t>t</m:t>
                    </m:r>
                  </m:sub>
                </m:sSub>
                <m:r>
                  <m:t>+</m:t>
                </m:r>
                <m:sSub>
                  <m:e>
                    <m:r>
                      <m:t>e</m:t>
                    </m:r>
                  </m:e>
                  <m:sub>
                    <m:r>
                      <m:t>t</m:t>
                    </m:r>
                  </m:sub>
                </m:sSub>
              </m:e>
              <m:e/>
              <m:e>
                <m:r>
                  <m:rPr>
                    <m:sty m:val="p"/>
                  </m:rPr>
                  <m:t>( A5 )</m:t>
                </m:r>
                <m:r>
                  <m:t>  </m:t>
                </m:r>
                <m:r>
                  <m:t>(</m:t>
                </m:r>
                <m:r>
                  <m:t>7</m:t>
                </m:r>
                <m:r>
                  <m:t>)</m:t>
                </m:r>
              </m:e>
            </m:mr>
            <m:mr>
              <m:e>
                <m:sSub>
                  <m:e>
                    <m:r>
                      <m:t>X</m:t>
                    </m:r>
                  </m:e>
                  <m:sub>
                    <m:r>
                      <m:t>6</m:t>
                    </m:r>
                    <m:r>
                      <m:t>t</m:t>
                    </m:r>
                  </m:sub>
                </m:sSub>
              </m:e>
              <m:e>
                <m:r>
                  <m:t>=</m:t>
                </m:r>
                <m:sSub>
                  <m:e>
                    <m:groupChr>
                      <m:groupChrPr>
                        <m:chr m:val="̂"/>
                        <m:pos m:val="top"/>
                        <m:vertJc m:val="bot"/>
                      </m:groupChrPr>
                      <m:e>
                        <m:r>
                          <m:t>α</m:t>
                        </m:r>
                      </m:e>
                    </m:groupChr>
                  </m:e>
                  <m:sub>
                    <m:r>
                      <m:t>0</m:t>
                    </m:r>
                  </m:sub>
                </m:sSub>
                <m:r>
                  <m:t>+</m:t>
                </m:r>
                <m:sSub>
                  <m:e>
                    <m:groupChr>
                      <m:groupChrPr>
                        <m:chr m:val="̂"/>
                        <m:pos m:val="top"/>
                        <m:vertJc m:val="bot"/>
                      </m:groupChrPr>
                      <m:e>
                        <m:r>
                          <m:t>α</m:t>
                        </m:r>
                      </m:e>
                    </m:groupChr>
                  </m:e>
                  <m:sub>
                    <m:r>
                      <m:t>1</m:t>
                    </m:r>
                  </m:sub>
                </m:sSub>
                <m:sSub>
                  <m:e>
                    <m:r>
                      <m:t>X</m:t>
                    </m:r>
                  </m:e>
                  <m:sub>
                    <m:r>
                      <m:t>1</m:t>
                    </m:r>
                    <m:r>
                      <m:t>t</m:t>
                    </m:r>
                  </m:sub>
                </m:sSub>
                <m:r>
                  <m:t>+</m:t>
                </m:r>
                <m:sSub>
                  <m:e>
                    <m:groupChr>
                      <m:groupChrPr>
                        <m:chr m:val="̂"/>
                        <m:pos m:val="top"/>
                        <m:vertJc m:val="bot"/>
                      </m:groupChrPr>
                      <m:e>
                        <m:r>
                          <m:t>α</m:t>
                        </m:r>
                      </m:e>
                    </m:groupChr>
                  </m:e>
                  <m:sub>
                    <m:r>
                      <m:t>2</m:t>
                    </m:r>
                  </m:sub>
                </m:sSub>
                <m:sSub>
                  <m:e>
                    <m:r>
                      <m:t>X</m:t>
                    </m:r>
                  </m:e>
                  <m:sub>
                    <m:r>
                      <m:t>2</m:t>
                    </m:r>
                    <m:r>
                      <m:t>t</m:t>
                    </m:r>
                  </m:sub>
                </m:sSub>
                <m:r>
                  <m:t>+</m:t>
                </m:r>
                <m:sSub>
                  <m:e>
                    <m:groupChr>
                      <m:groupChrPr>
                        <m:chr m:val="̂"/>
                        <m:pos m:val="top"/>
                        <m:vertJc m:val="bot"/>
                      </m:groupChrPr>
                      <m:e>
                        <m:r>
                          <m:t>α</m:t>
                        </m:r>
                      </m:e>
                    </m:groupChr>
                  </m:e>
                  <m:sub>
                    <m:r>
                      <m:t>3</m:t>
                    </m:r>
                  </m:sub>
                </m:sSub>
                <m:sSub>
                  <m:e>
                    <m:r>
                      <m:t>X</m:t>
                    </m:r>
                  </m:e>
                  <m:sub>
                    <m:r>
                      <m:t>3</m:t>
                    </m:r>
                    <m:r>
                      <m:t>t</m:t>
                    </m:r>
                  </m:sub>
                </m:sSub>
                <m:r>
                  <m:t>+</m:t>
                </m:r>
                <m:sSub>
                  <m:e>
                    <m:groupChr>
                      <m:groupChrPr>
                        <m:chr m:val="̂"/>
                        <m:pos m:val="top"/>
                        <m:vertJc m:val="bot"/>
                      </m:groupChrPr>
                      <m:e>
                        <m:r>
                          <m:t>α</m:t>
                        </m:r>
                      </m:e>
                    </m:groupChr>
                  </m:e>
                  <m:sub>
                    <m:r>
                      <m:t>4</m:t>
                    </m:r>
                  </m:sub>
                </m:sSub>
                <m:sSub>
                  <m:e>
                    <m:r>
                      <m:t>X</m:t>
                    </m:r>
                  </m:e>
                  <m:sub>
                    <m:r>
                      <m:t>4</m:t>
                    </m:r>
                    <m:r>
                      <m:t>t</m:t>
                    </m:r>
                  </m:sub>
                </m:sSub>
                <m:r>
                  <m:t>+</m:t>
                </m:r>
                <m:sSub>
                  <m:e>
                    <m:groupChr>
                      <m:groupChrPr>
                        <m:chr m:val="̂"/>
                        <m:pos m:val="top"/>
                        <m:vertJc m:val="bot"/>
                      </m:groupChrPr>
                      <m:e>
                        <m:r>
                          <m:t>α</m:t>
                        </m:r>
                      </m:e>
                    </m:groupChr>
                  </m:e>
                  <m:sub>
                    <m:r>
                      <m:t>5</m:t>
                    </m:r>
                  </m:sub>
                </m:sSub>
                <m:sSub>
                  <m:e>
                    <m:r>
                      <m:t>X</m:t>
                    </m:r>
                  </m:e>
                  <m:sub>
                    <m:r>
                      <m:t>5</m:t>
                    </m:r>
                    <m:r>
                      <m:t>t</m:t>
                    </m:r>
                  </m:sub>
                </m:sSub>
                <m:r>
                  <m:t>+</m:t>
                </m:r>
                <m:sSub>
                  <m:e>
                    <m:r>
                      <m:t>e</m:t>
                    </m:r>
                  </m:e>
                  <m:sub>
                    <m:r>
                      <m:t>t</m:t>
                    </m:r>
                  </m:sub>
                </m:sSub>
              </m:e>
              <m:e/>
              <m:e>
                <m:r>
                  <m:rPr>
                    <m:sty m:val="p"/>
                  </m:rPr>
                  <m:t>( A6 )</m:t>
                </m:r>
                <m:r>
                  <m:t>  </m:t>
                </m:r>
                <m:r>
                  <m:t>(</m:t>
                </m:r>
                <m:r>
                  <m:t>8</m:t>
                </m:r>
                <m:r>
                  <m:t>)</m:t>
                </m:r>
              </m:e>
            </m:mr>
          </m:m>
        </m:oMath>
      </m:oMathPara>
    </w:p>
    <w:p>
      <w:pPr>
        <w:pStyle w:val="Heading4"/>
      </w:pPr>
      <w:bookmarkStart w:id="29" w:name="6"/>
      <w:r>
        <w:t xml:space="preserve">构建6个辅助回归方程</w:t>
      </w:r>
      <w:bookmarkEnd w:id="29"/>
    </w:p>
    <w:p>
      <w:pPr>
        <w:pStyle w:val="Compact"/>
        <w:numPr>
          <w:numId w:val="1063"/>
          <w:ilvl w:val="0"/>
        </w:numPr>
      </w:pPr>
      <w:r>
        <w:t xml:space="preserve">目标：构建并得到6个辅助回归方程及其Eviews报告。</w:t>
      </w:r>
    </w:p>
    <w:p>
      <w:pPr>
        <w:pStyle w:val="Compact"/>
        <w:numPr>
          <w:numId w:val="1063"/>
          <w:ilvl w:val="0"/>
        </w:numPr>
      </w:pPr>
      <w:r>
        <w:t xml:space="preserve">思路：分别构建一个X变量对其他X变量的线性回归，共会得到6个辅助回归方程的Eviews报告。</w:t>
      </w:r>
    </w:p>
    <w:p>
      <w:pPr>
        <w:pStyle w:val="Compact"/>
        <w:numPr>
          <w:numId w:val="1063"/>
          <w:ilvl w:val="0"/>
        </w:numPr>
      </w:pPr>
      <w:r>
        <w:t xml:space="preserve">提示：此处仅以A1 (3)为例，其他辅助模型类似操作。</w:t>
      </w:r>
    </w:p>
    <w:p>
      <w:pPr>
        <w:pStyle w:val="Compact"/>
        <w:numPr>
          <w:numId w:val="1063"/>
          <w:ilvl w:val="0"/>
        </w:numPr>
      </w:pPr>
      <w:r>
        <w:t xml:space="preserve">Eviews菜单操作（具体操作演示见图</w:t>
      </w:r>
      <w:r>
        <w:t xml:space="preserve">5</w:t>
      </w:r>
      <w:r>
        <w:t xml:space="preserve">）：</w:t>
      </w:r>
    </w:p>
    <w:p>
      <w:pPr>
        <w:pStyle w:val="Compact"/>
        <w:numPr>
          <w:numId w:val="1064"/>
          <w:ilvl w:val="1"/>
        </w:numPr>
      </w:pPr>
      <w:r>
        <w:t xml:space="preserve">依次选择</w:t>
      </w:r>
      <m:oMath>
        <m:r>
          <m:t>⇒</m:t>
        </m:r>
      </m:oMath>
      <w:r>
        <w:t xml:space="preserve"> </w:t>
      </w:r>
      <w:r>
        <w:t xml:space="preserve">Quick</w:t>
      </w:r>
      <w:r>
        <w:t xml:space="preserve"> </w:t>
      </w:r>
      <m:oMath>
        <m:r>
          <m:t>⇒</m:t>
        </m:r>
      </m:oMath>
      <w:r>
        <w:t xml:space="preserve"> </w:t>
      </w:r>
      <w:r>
        <w:t xml:space="preserve">Estimation Equation</w:t>
      </w:r>
      <w:r>
        <w:br w:type="textWrapping"/>
      </w:r>
    </w:p>
    <w:p>
      <w:pPr>
        <w:pStyle w:val="Compact"/>
        <w:numPr>
          <w:numId w:val="1064"/>
          <w:ilvl w:val="1"/>
        </w:numPr>
      </w:pPr>
      <w:r>
        <w:t xml:space="preserve">引导设置Equation Estimation</w:t>
      </w:r>
      <w:r>
        <w:t xml:space="preserve"> </w:t>
      </w:r>
      <m:oMath>
        <m:r>
          <m:t>⇒</m:t>
        </m:r>
      </m:oMath>
      <w:r>
        <w:t xml:space="preserve"> </w:t>
      </w:r>
      <w:r>
        <w:t xml:space="preserve">specification</w:t>
      </w:r>
    </w:p>
    <w:p>
      <w:pPr>
        <w:pStyle w:val="Compact"/>
        <w:numPr>
          <w:numId w:val="1065"/>
          <w:ilvl w:val="2"/>
        </w:numPr>
      </w:pPr>
      <w:r>
        <w:t xml:space="preserve">Equation specification：输入命令 X1 c X2 X3 X4 X5 X6</w:t>
      </w:r>
    </w:p>
    <w:p>
      <w:pPr>
        <w:pStyle w:val="Compact"/>
        <w:numPr>
          <w:numId w:val="1065"/>
          <w:ilvl w:val="2"/>
        </w:numPr>
      </w:pPr>
      <w:r>
        <w:t xml:space="preserve">Estimation settings：</w:t>
      </w:r>
    </w:p>
    <w:p>
      <w:pPr>
        <w:pStyle w:val="Compact"/>
        <w:numPr>
          <w:numId w:val="1066"/>
          <w:ilvl w:val="3"/>
        </w:numPr>
      </w:pPr>
      <w:r>
        <w:t xml:space="preserve">Method: 下拉选择LS - Least Squares (NLS and ARMA)</w:t>
      </w:r>
    </w:p>
    <w:p>
      <w:pPr>
        <w:pStyle w:val="Compact"/>
        <w:numPr>
          <w:numId w:val="1066"/>
          <w:ilvl w:val="3"/>
        </w:numPr>
      </w:pPr>
      <w:r>
        <w:t xml:space="preserve">Sample: （默认设置）</w:t>
      </w:r>
    </w:p>
    <w:p>
      <w:pPr>
        <w:pStyle w:val="Compact"/>
        <w:numPr>
          <w:numId w:val="1065"/>
          <w:ilvl w:val="2"/>
        </w:numPr>
      </w:pPr>
      <w:r>
        <w:t xml:space="preserve">点击完成：OK</w:t>
      </w:r>
    </w:p>
    <w:p>
      <w:pPr>
        <w:pStyle w:val="Compact"/>
        <w:numPr>
          <w:numId w:val="1065"/>
          <w:ilvl w:val="2"/>
        </w:numPr>
      </w:pPr>
      <w:r>
        <w:t xml:space="preserve">命名保存方程对象</w:t>
      </w:r>
      <w:r>
        <w:drawing>
          <wp:inline>
            <wp:extent cx="152400" cy="152400"/>
            <wp:effectExtent b="0" l="0" r="0" t="0"/>
            <wp:docPr descr="" title="" id="1" name="Picture"/>
            <a:graphic>
              <a:graphicData uri="http://schemas.openxmlformats.org/drawingml/2006/picture">
                <pic:pic>
                  <pic:nvPicPr>
                    <pic:cNvPr descr="picture/object/Equation.png" id="0" name="Picture"/>
                    <pic:cNvPicPr>
                      <a:picLocks noChangeArrowheads="1" noChangeAspect="1"/>
                    </pic:cNvPicPr>
                  </pic:nvPicPr>
                  <pic:blipFill>
                    <a:blip r:embed="rId30"/>
                    <a:stretch>
                      <a:fillRect/>
                    </a:stretch>
                  </pic:blipFill>
                  <pic:spPr bwMode="auto">
                    <a:xfrm>
                      <a:off x="0" y="0"/>
                      <a:ext cx="152400" cy="152400"/>
                    </a:xfrm>
                    <a:prstGeom prst="rect">
                      <a:avLst/>
                    </a:prstGeom>
                    <a:noFill/>
                    <a:ln w="9525">
                      <a:noFill/>
                      <a:headEnd/>
                      <a:tailEnd/>
                    </a:ln>
                  </pic:spPr>
                </pic:pic>
              </a:graphicData>
            </a:graphic>
          </wp:inline>
        </w:drawing>
      </w:r>
      <w:r>
        <w:t xml:space="preserve">：（建议命名为eq_a1，其他辅助回归方程依次命名为eq_a2，…，eq_a6）</w:t>
      </w:r>
    </w:p>
    <w:p>
      <w:pPr>
        <w:pStyle w:val="Compact"/>
        <w:numPr>
          <w:numId w:val="1065"/>
          <w:ilvl w:val="2"/>
        </w:numPr>
      </w:pPr>
      <w:r>
        <w:t xml:space="preserve">查看结果：双击</w:t>
      </w:r>
      <w:r>
        <w:drawing>
          <wp:inline>
            <wp:extent cx="152400" cy="152400"/>
            <wp:effectExtent b="0" l="0" r="0" t="0"/>
            <wp:docPr descr="" title="" id="1" name="Picture"/>
            <a:graphic>
              <a:graphicData uri="http://schemas.openxmlformats.org/drawingml/2006/picture">
                <pic:pic>
                  <pic:nvPicPr>
                    <pic:cNvPr descr="picture/object/Equation.png" id="0" name="Picture"/>
                    <pic:cNvPicPr>
                      <a:picLocks noChangeArrowheads="1" noChangeAspect="1"/>
                    </pic:cNvPicPr>
                  </pic:nvPicPr>
                  <pic:blipFill>
                    <a:blip r:embed="rId30"/>
                    <a:stretch>
                      <a:fillRect/>
                    </a:stretch>
                  </pic:blipFill>
                  <pic:spPr bwMode="auto">
                    <a:xfrm>
                      <a:off x="0" y="0"/>
                      <a:ext cx="152400" cy="152400"/>
                    </a:xfrm>
                    <a:prstGeom prst="rect">
                      <a:avLst/>
                    </a:prstGeom>
                    <a:noFill/>
                    <a:ln w="9525">
                      <a:noFill/>
                      <a:headEnd/>
                      <a:tailEnd/>
                    </a:ln>
                  </pic:spPr>
                </pic:pic>
              </a:graphicData>
            </a:graphic>
          </wp:inline>
        </w:drawing>
      </w:r>
      <w:r>
        <w:t xml:space="preserve">eq_a1</w:t>
      </w:r>
    </w:p>
    <w:p>
      <w:pPr>
        <w:pStyle w:val="CaptionedFigure"/>
      </w:pPr>
      <w:r>
        <w:drawing>
          <wp:inline>
            <wp:extent cx="5203825" cy="5330825"/>
            <wp:effectExtent b="0" l="0" r="0" t="0"/>
            <wp:docPr descr="图5 辅助回归Eviews操作过程" title="" id="1" name="Picture"/>
            <a:graphic>
              <a:graphicData uri="http://schemas.openxmlformats.org/drawingml/2006/picture">
                <pic:pic>
                  <pic:nvPicPr>
                    <pic:cNvPr descr="picture/lab5-multilinearity/3-auxiliary-model.png" id="0" name="Picture"/>
                    <pic:cNvPicPr>
                      <a:picLocks noChangeArrowheads="1" noChangeAspect="1"/>
                    </pic:cNvPicPr>
                  </pic:nvPicPr>
                  <pic:blipFill>
                    <a:blip r:embed="rId31"/>
                    <a:stretch>
                      <a:fillRect/>
                    </a:stretch>
                  </pic:blipFill>
                  <pic:spPr bwMode="auto">
                    <a:xfrm>
                      <a:off x="0" y="0"/>
                      <a:ext cx="5203825" cy="5330825"/>
                    </a:xfrm>
                    <a:prstGeom prst="rect">
                      <a:avLst/>
                    </a:prstGeom>
                    <a:noFill/>
                    <a:ln w="9525">
                      <a:noFill/>
                      <a:headEnd/>
                      <a:tailEnd/>
                    </a:ln>
                  </pic:spPr>
                </pic:pic>
              </a:graphicData>
            </a:graphic>
          </wp:inline>
        </w:drawing>
      </w:r>
    </w:p>
    <w:p>
      <w:pPr>
        <w:pStyle w:val="ImageCaption"/>
      </w:pPr>
      <w:r>
        <w:t xml:space="preserve">图5 辅助回归Eviews操作过程</w:t>
      </w:r>
    </w:p>
    <w:p>
      <w:pPr>
        <w:pStyle w:val="BodyText"/>
      </w:pPr>
      <w:r>
        <w:t xml:space="preserve">全部6个辅助回归方程的Eviews分析报告结果：A1辅助模型见图</w:t>
      </w:r>
      <w:r>
        <w:t xml:space="preserve">6</w:t>
      </w:r>
      <w:r>
        <w:t xml:space="preserve">；A2辅助模型见图</w:t>
      </w:r>
      <w:r>
        <w:t xml:space="preserve">7</w:t>
      </w:r>
      <w:r>
        <w:t xml:space="preserve">；A3辅助模型见图</w:t>
      </w:r>
      <w:r>
        <w:t xml:space="preserve">8</w:t>
      </w:r>
      <w:r>
        <w:t xml:space="preserve">；A4辅助模型见图</w:t>
      </w:r>
      <w:r>
        <w:t xml:space="preserve">9</w:t>
      </w:r>
      <w:r>
        <w:t xml:space="preserve">；A5辅助模型见图</w:t>
      </w:r>
      <w:r>
        <w:t xml:space="preserve">10</w:t>
      </w:r>
      <w:r>
        <w:t xml:space="preserve">；A6辅助模型见图</w:t>
      </w:r>
      <w:r>
        <w:t xml:space="preserve">11</w:t>
      </w:r>
      <w:r>
        <w:t xml:space="preserve">；</w:t>
      </w:r>
    </w:p>
    <w:p>
      <w:pPr>
        <w:pStyle w:val="CaptionedFigure"/>
      </w:pPr>
      <w:r>
        <w:drawing>
          <wp:inline>
            <wp:extent cx="4238625" cy="3578225"/>
            <wp:effectExtent b="0" l="0" r="0" t="0"/>
            <wp:docPr descr="图6 辅助回归模型A1的Eviews报告" title="" id="1" name="Picture"/>
            <a:graphic>
              <a:graphicData uri="http://schemas.openxmlformats.org/drawingml/2006/picture">
                <pic:pic>
                  <pic:nvPicPr>
                    <pic:cNvPr descr="picture/lab5-multilinearity/3-A1.png" id="0" name="Picture"/>
                    <pic:cNvPicPr>
                      <a:picLocks noChangeArrowheads="1" noChangeAspect="1"/>
                    </pic:cNvPicPr>
                  </pic:nvPicPr>
                  <pic:blipFill>
                    <a:blip r:embed="rId32"/>
                    <a:stretch>
                      <a:fillRect/>
                    </a:stretch>
                  </pic:blipFill>
                  <pic:spPr bwMode="auto">
                    <a:xfrm>
                      <a:off x="0" y="0"/>
                      <a:ext cx="4238625" cy="3578225"/>
                    </a:xfrm>
                    <a:prstGeom prst="rect">
                      <a:avLst/>
                    </a:prstGeom>
                    <a:noFill/>
                    <a:ln w="9525">
                      <a:noFill/>
                      <a:headEnd/>
                      <a:tailEnd/>
                    </a:ln>
                  </pic:spPr>
                </pic:pic>
              </a:graphicData>
            </a:graphic>
          </wp:inline>
        </w:drawing>
      </w:r>
    </w:p>
    <w:p>
      <w:pPr>
        <w:pStyle w:val="ImageCaption"/>
      </w:pPr>
      <w:r>
        <w:t xml:space="preserve">图6 辅助回归模型A1的Eviews报告</w:t>
      </w:r>
    </w:p>
    <w:p>
      <w:pPr>
        <w:pStyle w:val="CaptionedFigure"/>
      </w:pPr>
      <w:r>
        <w:drawing>
          <wp:inline>
            <wp:extent cx="4238625" cy="3603625"/>
            <wp:effectExtent b="0" l="0" r="0" t="0"/>
            <wp:docPr descr="图7 辅助回归模型A2的Eviews报告" title="" id="1" name="Picture"/>
            <a:graphic>
              <a:graphicData uri="http://schemas.openxmlformats.org/drawingml/2006/picture">
                <pic:pic>
                  <pic:nvPicPr>
                    <pic:cNvPr descr="picture/lab5-multilinearity/3-A2.png" id="0" name="Picture"/>
                    <pic:cNvPicPr>
                      <a:picLocks noChangeArrowheads="1" noChangeAspect="1"/>
                    </pic:cNvPicPr>
                  </pic:nvPicPr>
                  <pic:blipFill>
                    <a:blip r:embed="rId33"/>
                    <a:stretch>
                      <a:fillRect/>
                    </a:stretch>
                  </pic:blipFill>
                  <pic:spPr bwMode="auto">
                    <a:xfrm>
                      <a:off x="0" y="0"/>
                      <a:ext cx="4238625" cy="3603625"/>
                    </a:xfrm>
                    <a:prstGeom prst="rect">
                      <a:avLst/>
                    </a:prstGeom>
                    <a:noFill/>
                    <a:ln w="9525">
                      <a:noFill/>
                      <a:headEnd/>
                      <a:tailEnd/>
                    </a:ln>
                  </pic:spPr>
                </pic:pic>
              </a:graphicData>
            </a:graphic>
          </wp:inline>
        </w:drawing>
      </w:r>
    </w:p>
    <w:p>
      <w:pPr>
        <w:pStyle w:val="ImageCaption"/>
      </w:pPr>
      <w:r>
        <w:t xml:space="preserve">图7 辅助回归模型A2的Eviews报告</w:t>
      </w:r>
    </w:p>
    <w:p>
      <w:pPr>
        <w:pStyle w:val="CaptionedFigure"/>
      </w:pPr>
      <w:r>
        <w:drawing>
          <wp:inline>
            <wp:extent cx="4235450" cy="3594100"/>
            <wp:effectExtent b="0" l="0" r="0" t="0"/>
            <wp:docPr descr="图8 辅助回归模型A3的Eviews报告" title="" id="1" name="Picture"/>
            <a:graphic>
              <a:graphicData uri="http://schemas.openxmlformats.org/drawingml/2006/picture">
                <pic:pic>
                  <pic:nvPicPr>
                    <pic:cNvPr descr="picture/lab5-multilinearity/3-A3.png" id="0" name="Picture"/>
                    <pic:cNvPicPr>
                      <a:picLocks noChangeArrowheads="1" noChangeAspect="1"/>
                    </pic:cNvPicPr>
                  </pic:nvPicPr>
                  <pic:blipFill>
                    <a:blip r:embed="rId34"/>
                    <a:stretch>
                      <a:fillRect/>
                    </a:stretch>
                  </pic:blipFill>
                  <pic:spPr bwMode="auto">
                    <a:xfrm>
                      <a:off x="0" y="0"/>
                      <a:ext cx="4235450" cy="3594100"/>
                    </a:xfrm>
                    <a:prstGeom prst="rect">
                      <a:avLst/>
                    </a:prstGeom>
                    <a:noFill/>
                    <a:ln w="9525">
                      <a:noFill/>
                      <a:headEnd/>
                      <a:tailEnd/>
                    </a:ln>
                  </pic:spPr>
                </pic:pic>
              </a:graphicData>
            </a:graphic>
          </wp:inline>
        </w:drawing>
      </w:r>
    </w:p>
    <w:p>
      <w:pPr>
        <w:pStyle w:val="ImageCaption"/>
      </w:pPr>
      <w:r>
        <w:t xml:space="preserve">图8 辅助回归模型A3的Eviews报告</w:t>
      </w:r>
    </w:p>
    <w:p>
      <w:pPr>
        <w:pStyle w:val="CaptionedFigure"/>
      </w:pPr>
      <w:r>
        <w:drawing>
          <wp:inline>
            <wp:extent cx="4235450" cy="3603625"/>
            <wp:effectExtent b="0" l="0" r="0" t="0"/>
            <wp:docPr descr="图9 辅助回归模型A4的Eviews报告" title="" id="1" name="Picture"/>
            <a:graphic>
              <a:graphicData uri="http://schemas.openxmlformats.org/drawingml/2006/picture">
                <pic:pic>
                  <pic:nvPicPr>
                    <pic:cNvPr descr="picture/lab5-multilinearity/3-A4.png" id="0" name="Picture"/>
                    <pic:cNvPicPr>
                      <a:picLocks noChangeArrowheads="1" noChangeAspect="1"/>
                    </pic:cNvPicPr>
                  </pic:nvPicPr>
                  <pic:blipFill>
                    <a:blip r:embed="rId35"/>
                    <a:stretch>
                      <a:fillRect/>
                    </a:stretch>
                  </pic:blipFill>
                  <pic:spPr bwMode="auto">
                    <a:xfrm>
                      <a:off x="0" y="0"/>
                      <a:ext cx="4235450" cy="3603625"/>
                    </a:xfrm>
                    <a:prstGeom prst="rect">
                      <a:avLst/>
                    </a:prstGeom>
                    <a:noFill/>
                    <a:ln w="9525">
                      <a:noFill/>
                      <a:headEnd/>
                      <a:tailEnd/>
                    </a:ln>
                  </pic:spPr>
                </pic:pic>
              </a:graphicData>
            </a:graphic>
          </wp:inline>
        </w:drawing>
      </w:r>
    </w:p>
    <w:p>
      <w:pPr>
        <w:pStyle w:val="ImageCaption"/>
      </w:pPr>
      <w:r>
        <w:t xml:space="preserve">图9 辅助回归模型A4的Eviews报告</w:t>
      </w:r>
    </w:p>
    <w:p>
      <w:pPr>
        <w:pStyle w:val="CaptionedFigure"/>
      </w:pPr>
      <w:r>
        <w:drawing>
          <wp:inline>
            <wp:extent cx="4235450" cy="3603625"/>
            <wp:effectExtent b="0" l="0" r="0" t="0"/>
            <wp:docPr descr="图10 辅助回归模型A5的Eviews报告" title="" id="1" name="Picture"/>
            <a:graphic>
              <a:graphicData uri="http://schemas.openxmlformats.org/drawingml/2006/picture">
                <pic:pic>
                  <pic:nvPicPr>
                    <pic:cNvPr descr="picture/lab5-multilinearity/3-A5.png" id="0" name="Picture"/>
                    <pic:cNvPicPr>
                      <a:picLocks noChangeArrowheads="1" noChangeAspect="1"/>
                    </pic:cNvPicPr>
                  </pic:nvPicPr>
                  <pic:blipFill>
                    <a:blip r:embed="rId36"/>
                    <a:stretch>
                      <a:fillRect/>
                    </a:stretch>
                  </pic:blipFill>
                  <pic:spPr bwMode="auto">
                    <a:xfrm>
                      <a:off x="0" y="0"/>
                      <a:ext cx="4235450" cy="3603625"/>
                    </a:xfrm>
                    <a:prstGeom prst="rect">
                      <a:avLst/>
                    </a:prstGeom>
                    <a:noFill/>
                    <a:ln w="9525">
                      <a:noFill/>
                      <a:headEnd/>
                      <a:tailEnd/>
                    </a:ln>
                  </pic:spPr>
                </pic:pic>
              </a:graphicData>
            </a:graphic>
          </wp:inline>
        </w:drawing>
      </w:r>
    </w:p>
    <w:p>
      <w:pPr>
        <w:pStyle w:val="ImageCaption"/>
      </w:pPr>
      <w:r>
        <w:t xml:space="preserve">图10 辅助回归模型A5的Eviews报告</w:t>
      </w:r>
    </w:p>
    <w:p>
      <w:pPr>
        <w:pStyle w:val="CaptionedFigure"/>
      </w:pPr>
      <w:r>
        <w:drawing>
          <wp:inline>
            <wp:extent cx="4238625" cy="3594100"/>
            <wp:effectExtent b="0" l="0" r="0" t="0"/>
            <wp:docPr descr="图11 辅助回归模型A6的Eviews报告" title="" id="1" name="Picture"/>
            <a:graphic>
              <a:graphicData uri="http://schemas.openxmlformats.org/drawingml/2006/picture">
                <pic:pic>
                  <pic:nvPicPr>
                    <pic:cNvPr descr="picture/lab5-multilinearity/3-A6.png" id="0" name="Picture"/>
                    <pic:cNvPicPr>
                      <a:picLocks noChangeArrowheads="1" noChangeAspect="1"/>
                    </pic:cNvPicPr>
                  </pic:nvPicPr>
                  <pic:blipFill>
                    <a:blip r:embed="rId37"/>
                    <a:stretch>
                      <a:fillRect/>
                    </a:stretch>
                  </pic:blipFill>
                  <pic:spPr bwMode="auto">
                    <a:xfrm>
                      <a:off x="0" y="0"/>
                      <a:ext cx="4238625" cy="3594100"/>
                    </a:xfrm>
                    <a:prstGeom prst="rect">
                      <a:avLst/>
                    </a:prstGeom>
                    <a:noFill/>
                    <a:ln w="9525">
                      <a:noFill/>
                      <a:headEnd/>
                      <a:tailEnd/>
                    </a:ln>
                  </pic:spPr>
                </pic:pic>
              </a:graphicData>
            </a:graphic>
          </wp:inline>
        </w:drawing>
      </w:r>
    </w:p>
    <w:p>
      <w:pPr>
        <w:pStyle w:val="ImageCaption"/>
      </w:pPr>
      <w:r>
        <w:t xml:space="preserve">图11 辅助回归模型A6的Eviews报告</w:t>
      </w:r>
    </w:p>
    <w:p>
      <w:pPr>
        <w:pStyle w:val="Heading4"/>
      </w:pPr>
      <w:r>
        <w:t xml:space="preserve">判定系数比较法</w:t>
      </w:r>
    </w:p>
    <w:p>
      <w:pPr>
        <w:pStyle w:val="Compact"/>
        <w:numPr>
          <w:numId w:val="1067"/>
          <w:ilvl w:val="0"/>
        </w:numPr>
      </w:pPr>
      <w:r>
        <w:t xml:space="preserve">目标：分别6个辅助回归方程的判定系数</w:t>
      </w:r>
      <m:oMath>
        <m:sSubSup>
          <m:e>
            <m:r>
              <m:t>R</m:t>
            </m:r>
          </m:e>
          <m:sub>
            <m:r>
              <m:t>j</m:t>
            </m:r>
          </m:sub>
          <m:sup>
            <m:r>
              <m:t>2</m:t>
            </m:r>
          </m:sup>
        </m:sSubSup>
        <m:r>
          <m:t>(</m:t>
        </m:r>
        <m:r>
          <m:t>j</m:t>
        </m:r>
        <m:r>
          <m:t>=</m:t>
        </m:r>
        <m:r>
          <m:t>1</m:t>
        </m:r>
        <m:r>
          <m:t>,</m:t>
        </m:r>
        <m:r>
          <m:t>⋯</m:t>
        </m:r>
        <m:r>
          <m:t>,</m:t>
        </m:r>
        <m:r>
          <m:t>6</m:t>
        </m:r>
        <m:r>
          <m:t>)</m:t>
        </m:r>
      </m:oMath>
      <w:r>
        <w:t xml:space="preserve">，比较它们与主模型判定系数</w:t>
      </w:r>
      <m:oMath>
        <m:sSup>
          <m:e>
            <m:r>
              <m:t>R</m:t>
            </m:r>
          </m:e>
          <m:sup>
            <m:r>
              <m:t>2</m:t>
            </m:r>
          </m:sup>
        </m:sSup>
      </m:oMath>
      <w:r>
        <w:t xml:space="preserve">的大小关系。</w:t>
      </w:r>
      <w:r>
        <w:br w:type="textWrapping"/>
      </w:r>
    </w:p>
    <w:p>
      <w:pPr>
        <w:pStyle w:val="Compact"/>
        <w:numPr>
          <w:numId w:val="1067"/>
          <w:ilvl w:val="0"/>
        </w:numPr>
      </w:pPr>
      <w:r>
        <w:t xml:space="preserve">思路：分别提取辅助回归方程的Eviews报告中的判定系数。</w:t>
      </w:r>
      <w:r>
        <w:br w:type="textWrapping"/>
      </w:r>
    </w:p>
    <w:p>
      <w:pPr>
        <w:pStyle w:val="Compact"/>
        <w:numPr>
          <w:numId w:val="1067"/>
          <w:ilvl w:val="0"/>
        </w:numPr>
      </w:pPr>
      <w:r>
        <w:t xml:space="preserve">提示：</w:t>
      </w:r>
    </w:p>
    <w:p>
      <w:pPr>
        <w:pStyle w:val="Compact"/>
        <w:numPr>
          <w:numId w:val="1068"/>
          <w:ilvl w:val="1"/>
        </w:numPr>
      </w:pPr>
      <w:r>
        <w:t xml:space="preserve">操作提示：构造一个列向量（vector）对象</w:t>
      </w:r>
      <w:r>
        <w:drawing>
          <wp:inline>
            <wp:extent cx="152400" cy="152400"/>
            <wp:effectExtent b="0" l="0" r="0" t="0"/>
            <wp:docPr descr="" title="" id="1" name="Picture"/>
            <a:graphic>
              <a:graphicData uri="http://schemas.openxmlformats.org/drawingml/2006/picture">
                <pic:pic>
                  <pic:nvPicPr>
                    <pic:cNvPr descr="picture/object/Vector.png" id="0" name="Picture"/>
                    <pic:cNvPicPr>
                      <a:picLocks noChangeArrowheads="1" noChangeAspect="1"/>
                    </pic:cNvPicPr>
                  </pic:nvPicPr>
                  <pic:blipFill>
                    <a:blip r:embed="rId38"/>
                    <a:stretch>
                      <a:fillRect/>
                    </a:stretch>
                  </pic:blipFill>
                  <pic:spPr bwMode="auto">
                    <a:xfrm>
                      <a:off x="0" y="0"/>
                      <a:ext cx="152400" cy="152400"/>
                    </a:xfrm>
                    <a:prstGeom prst="rect">
                      <a:avLst/>
                    </a:prstGeom>
                    <a:noFill/>
                    <a:ln w="9525">
                      <a:noFill/>
                      <a:headEnd/>
                      <a:tailEnd/>
                    </a:ln>
                  </pic:spPr>
                </pic:pic>
              </a:graphicData>
            </a:graphic>
          </wp:inline>
        </w:drawing>
      </w:r>
      <w:r>
        <w:t xml:space="preserve">（含6个元素），把6个辅助回归方程的判定系数依次放置其中。</w:t>
      </w:r>
    </w:p>
    <w:p>
      <w:pPr>
        <w:pStyle w:val="Compact"/>
        <w:numPr>
          <w:numId w:val="1068"/>
          <w:ilvl w:val="1"/>
        </w:numPr>
      </w:pPr>
      <w:r>
        <w:t xml:space="preserve">诊断提示：辅助回归方程的判定系数</w:t>
      </w:r>
      <m:oMath>
        <m:sSubSup>
          <m:e>
            <m:r>
              <m:t>R</m:t>
            </m:r>
          </m:e>
          <m:sub>
            <m:r>
              <m:t>j</m:t>
            </m:r>
          </m:sub>
          <m:sup>
            <m:r>
              <m:t>2</m:t>
            </m:r>
          </m:sup>
        </m:sSubSup>
        <m:r>
          <m:t>(</m:t>
        </m:r>
        <m:r>
          <m:t>j</m:t>
        </m:r>
        <m:r>
          <m:t>=</m:t>
        </m:r>
        <m:r>
          <m:t>1</m:t>
        </m:r>
        <m:r>
          <m:t>,</m:t>
        </m:r>
        <m:r>
          <m:t>⋯</m:t>
        </m:r>
        <m:r>
          <m:t>,</m:t>
        </m:r>
        <m:r>
          <m:t>6</m:t>
        </m:r>
        <m:r>
          <m:t>)</m:t>
        </m:r>
      </m:oMath>
      <w:r>
        <w:t xml:space="preserve">大于主回归方程的判定系数</w:t>
      </w:r>
      <m:oMath>
        <m:sSup>
          <m:e>
            <m:r>
              <m:t>R</m:t>
            </m:r>
          </m:e>
          <m:sup>
            <m:r>
              <m:t>2</m:t>
            </m:r>
          </m:sup>
        </m:sSup>
      </m:oMath>
      <w:r>
        <w:br w:type="textWrapping"/>
      </w:r>
    </w:p>
    <w:p>
      <w:pPr>
        <w:pStyle w:val="Compact"/>
        <w:numPr>
          <w:numId w:val="1067"/>
          <w:ilvl w:val="0"/>
        </w:numPr>
      </w:pPr>
      <w:r>
        <w:t xml:space="preserve">Eviews菜单操作（见图</w:t>
      </w:r>
      <w:r>
        <w:t xml:space="preserve">12</w:t>
      </w:r>
      <w:r>
        <w:t xml:space="preserve">）：</w:t>
      </w:r>
    </w:p>
    <w:p>
      <w:pPr>
        <w:pStyle w:val="Compact"/>
        <w:numPr>
          <w:numId w:val="1069"/>
          <w:ilvl w:val="1"/>
        </w:numPr>
      </w:pPr>
      <w:r>
        <w:t xml:space="preserve">构建一个列向量（vector）对象</w:t>
      </w:r>
      <w:r>
        <w:drawing>
          <wp:inline>
            <wp:extent cx="152400" cy="152400"/>
            <wp:effectExtent b="0" l="0" r="0" t="0"/>
            <wp:docPr descr="" title="" id="1" name="Picture"/>
            <a:graphic>
              <a:graphicData uri="http://schemas.openxmlformats.org/drawingml/2006/picture">
                <pic:pic>
                  <pic:nvPicPr>
                    <pic:cNvPr descr="picture/object/Vector.png" id="0" name="Picture"/>
                    <pic:cNvPicPr>
                      <a:picLocks noChangeArrowheads="1" noChangeAspect="1"/>
                    </pic:cNvPicPr>
                  </pic:nvPicPr>
                  <pic:blipFill>
                    <a:blip r:embed="rId38"/>
                    <a:stretch>
                      <a:fillRect/>
                    </a:stretch>
                  </pic:blipFill>
                  <pic:spPr bwMode="auto">
                    <a:xfrm>
                      <a:off x="0" y="0"/>
                      <a:ext cx="152400" cy="152400"/>
                    </a:xfrm>
                    <a:prstGeom prst="rect">
                      <a:avLst/>
                    </a:prstGeom>
                    <a:noFill/>
                    <a:ln w="9525">
                      <a:noFill/>
                      <a:headEnd/>
                      <a:tailEnd/>
                    </a:ln>
                  </pic:spPr>
                </pic:pic>
              </a:graphicData>
            </a:graphic>
          </wp:inline>
        </w:drawing>
      </w:r>
      <w:r>
        <w:t xml:space="preserve">（含6个元素），建议命名为r2</w:t>
      </w:r>
    </w:p>
    <w:p>
      <w:pPr>
        <w:pStyle w:val="Compact"/>
        <w:numPr>
          <w:numId w:val="1070"/>
          <w:ilvl w:val="2"/>
        </w:numPr>
      </w:pPr>
      <w:r>
        <w:t xml:space="preserve">命令视窗（Command）输入命令 ：</w:t>
      </w:r>
      <w:r>
        <w:rPr>
          <w:rStyle w:val="VerbatimChar"/>
        </w:rPr>
        <w:t xml:space="preserve">vector(6) r2</w:t>
      </w:r>
    </w:p>
    <w:p>
      <w:pPr>
        <w:pStyle w:val="Compact"/>
        <w:numPr>
          <w:numId w:val="1070"/>
          <w:ilvl w:val="2"/>
        </w:numPr>
      </w:pPr>
      <w:r>
        <w:t xml:space="preserve">运行命令：命令行中按Enter键</w:t>
      </w:r>
    </w:p>
    <w:p>
      <w:pPr>
        <w:pStyle w:val="Compact"/>
        <w:numPr>
          <w:numId w:val="1069"/>
          <w:ilvl w:val="1"/>
        </w:numPr>
      </w:pPr>
      <w:r>
        <w:t xml:space="preserve">提取6个辅助回归方程的判定系数，并依次放置到列向量（vector）对象</w:t>
      </w:r>
      <w:r>
        <w:drawing>
          <wp:inline>
            <wp:extent cx="152400" cy="152400"/>
            <wp:effectExtent b="0" l="0" r="0" t="0"/>
            <wp:docPr descr="" title="" id="1" name="Picture"/>
            <a:graphic>
              <a:graphicData uri="http://schemas.openxmlformats.org/drawingml/2006/picture">
                <pic:pic>
                  <pic:nvPicPr>
                    <pic:cNvPr descr="picture/object/Vector.png" id="0" name="Picture"/>
                    <pic:cNvPicPr>
                      <a:picLocks noChangeArrowheads="1" noChangeAspect="1"/>
                    </pic:cNvPicPr>
                  </pic:nvPicPr>
                  <pic:blipFill>
                    <a:blip r:embed="rId38"/>
                    <a:stretch>
                      <a:fillRect/>
                    </a:stretch>
                  </pic:blipFill>
                  <pic:spPr bwMode="auto">
                    <a:xfrm>
                      <a:off x="0" y="0"/>
                      <a:ext cx="152400" cy="152400"/>
                    </a:xfrm>
                    <a:prstGeom prst="rect">
                      <a:avLst/>
                    </a:prstGeom>
                    <a:noFill/>
                    <a:ln w="9525">
                      <a:noFill/>
                      <a:headEnd/>
                      <a:tailEnd/>
                    </a:ln>
                  </pic:spPr>
                </pic:pic>
              </a:graphicData>
            </a:graphic>
          </wp:inline>
        </w:drawing>
      </w:r>
      <w:r>
        <w:t xml:space="preserve">r2中。在命令视窗（Command）中依次输入并运行下列命令：</w:t>
      </w:r>
    </w:p>
    <w:p>
      <w:pPr>
        <w:pStyle w:val="Compact"/>
        <w:numPr>
          <w:numId w:val="1071"/>
          <w:ilvl w:val="2"/>
        </w:numPr>
      </w:pPr>
      <w:r>
        <w:t xml:space="preserve">提取并放置辅助模型A1方程(3)的</w:t>
      </w:r>
      <m:oMath>
        <m:sSubSup>
          <m:e>
            <m:r>
              <m:t>R</m:t>
            </m:r>
          </m:e>
          <m:sub>
            <m:r>
              <m:t>1</m:t>
            </m:r>
          </m:sub>
          <m:sup>
            <m:r>
              <m:t>2</m:t>
            </m:r>
          </m:sup>
        </m:sSubSup>
      </m:oMath>
      <w:r>
        <w:t xml:space="preserve">：</w:t>
      </w:r>
      <w:r>
        <w:rPr>
          <w:rStyle w:val="VerbatimChar"/>
        </w:rPr>
        <w:t xml:space="preserve">r2.fill(o=1) eq_a1.@r2</w:t>
      </w:r>
    </w:p>
    <w:p>
      <w:pPr>
        <w:pStyle w:val="Compact"/>
        <w:numPr>
          <w:numId w:val="1071"/>
          <w:ilvl w:val="2"/>
        </w:numPr>
      </w:pPr>
      <w:r>
        <w:t xml:space="preserve">提取并放置辅助模型A2方程(4)的</w:t>
      </w:r>
      <m:oMath>
        <m:sSubSup>
          <m:e>
            <m:r>
              <m:t>R</m:t>
            </m:r>
          </m:e>
          <m:sub>
            <m:r>
              <m:t>2</m:t>
            </m:r>
          </m:sub>
          <m:sup>
            <m:r>
              <m:t>2</m:t>
            </m:r>
          </m:sup>
        </m:sSubSup>
      </m:oMath>
      <w:r>
        <w:t xml:space="preserve">：</w:t>
      </w:r>
      <w:r>
        <w:rPr>
          <w:rStyle w:val="VerbatimChar"/>
        </w:rPr>
        <w:t xml:space="preserve">r2.fill(o=2) eq_a2.@r2</w:t>
      </w:r>
    </w:p>
    <w:p>
      <w:pPr>
        <w:pStyle w:val="Compact"/>
        <w:numPr>
          <w:numId w:val="1071"/>
          <w:ilvl w:val="2"/>
        </w:numPr>
      </w:pPr>
      <w:r>
        <w:t xml:space="preserve">提取并放置辅助模型A3方程(5)的</w:t>
      </w:r>
      <m:oMath>
        <m:sSubSup>
          <m:e>
            <m:r>
              <m:t>R</m:t>
            </m:r>
          </m:e>
          <m:sub>
            <m:r>
              <m:t>3</m:t>
            </m:r>
          </m:sub>
          <m:sup>
            <m:r>
              <m:t>2</m:t>
            </m:r>
          </m:sup>
        </m:sSubSup>
      </m:oMath>
      <w:r>
        <w:t xml:space="preserve">：</w:t>
      </w:r>
      <w:r>
        <w:rPr>
          <w:rStyle w:val="VerbatimChar"/>
        </w:rPr>
        <w:t xml:space="preserve">r2.fill(o=3) eq_a3.@r2</w:t>
      </w:r>
    </w:p>
    <w:p>
      <w:pPr>
        <w:pStyle w:val="Compact"/>
        <w:numPr>
          <w:numId w:val="1071"/>
          <w:ilvl w:val="2"/>
        </w:numPr>
      </w:pPr>
      <w:r>
        <w:t xml:space="preserve">提取并放置辅助模型A4方程(6)的</w:t>
      </w:r>
      <m:oMath>
        <m:sSubSup>
          <m:e>
            <m:r>
              <m:t>R</m:t>
            </m:r>
          </m:e>
          <m:sub>
            <m:r>
              <m:t>4</m:t>
            </m:r>
          </m:sub>
          <m:sup>
            <m:r>
              <m:t>2</m:t>
            </m:r>
          </m:sup>
        </m:sSubSup>
      </m:oMath>
      <w:r>
        <w:t xml:space="preserve">：</w:t>
      </w:r>
      <w:r>
        <w:rPr>
          <w:rStyle w:val="VerbatimChar"/>
        </w:rPr>
        <w:t xml:space="preserve">r2.fill(o=4) eq_a4.@r2</w:t>
      </w:r>
    </w:p>
    <w:p>
      <w:pPr>
        <w:pStyle w:val="Compact"/>
        <w:numPr>
          <w:numId w:val="1071"/>
          <w:ilvl w:val="2"/>
        </w:numPr>
      </w:pPr>
      <w:r>
        <w:t xml:space="preserve">提取并放置辅助模型A5方程(7)的</w:t>
      </w:r>
      <m:oMath>
        <m:sSubSup>
          <m:e>
            <m:r>
              <m:t>R</m:t>
            </m:r>
          </m:e>
          <m:sub>
            <m:r>
              <m:t>5</m:t>
            </m:r>
          </m:sub>
          <m:sup>
            <m:r>
              <m:t>2</m:t>
            </m:r>
          </m:sup>
        </m:sSubSup>
      </m:oMath>
      <w:r>
        <w:t xml:space="preserve">：</w:t>
      </w:r>
      <w:r>
        <w:rPr>
          <w:rStyle w:val="VerbatimChar"/>
        </w:rPr>
        <w:t xml:space="preserve">r2.fill(o=5) eq_a5.@r2</w:t>
      </w:r>
    </w:p>
    <w:p>
      <w:pPr>
        <w:pStyle w:val="Compact"/>
        <w:numPr>
          <w:numId w:val="1071"/>
          <w:ilvl w:val="2"/>
        </w:numPr>
      </w:pPr>
      <w:r>
        <w:t xml:space="preserve">提取并放置辅助模型A6方程(8)的</w:t>
      </w:r>
      <m:oMath>
        <m:sSubSup>
          <m:e>
            <m:r>
              <m:t>R</m:t>
            </m:r>
          </m:e>
          <m:sub>
            <m:r>
              <m:t>6</m:t>
            </m:r>
          </m:sub>
          <m:sup>
            <m:r>
              <m:t>2</m:t>
            </m:r>
          </m:sup>
        </m:sSubSup>
      </m:oMath>
      <w:r>
        <w:t xml:space="preserve">：</w:t>
      </w:r>
      <w:r>
        <w:rPr>
          <w:rStyle w:val="VerbatimChar"/>
        </w:rPr>
        <w:t xml:space="preserve">r2.fill(o=6) eq_a6.@r2</w:t>
      </w:r>
    </w:p>
    <w:p>
      <w:pPr>
        <w:pStyle w:val="Compact"/>
        <w:numPr>
          <w:numId w:val="1071"/>
          <w:ilvl w:val="2"/>
        </w:numPr>
      </w:pPr>
      <w:r>
        <w:t xml:space="preserve">查看结果：双击</w:t>
      </w:r>
      <w:r>
        <w:drawing>
          <wp:inline>
            <wp:extent cx="152400" cy="152400"/>
            <wp:effectExtent b="0" l="0" r="0" t="0"/>
            <wp:docPr descr="" title="" id="1" name="Picture"/>
            <a:graphic>
              <a:graphicData uri="http://schemas.openxmlformats.org/drawingml/2006/picture">
                <pic:pic>
                  <pic:nvPicPr>
                    <pic:cNvPr descr="picture/object/Vector.png" id="0" name="Picture"/>
                    <pic:cNvPicPr>
                      <a:picLocks noChangeArrowheads="1" noChangeAspect="1"/>
                    </pic:cNvPicPr>
                  </pic:nvPicPr>
                  <pic:blipFill>
                    <a:blip r:embed="rId38"/>
                    <a:stretch>
                      <a:fillRect/>
                    </a:stretch>
                  </pic:blipFill>
                  <pic:spPr bwMode="auto">
                    <a:xfrm>
                      <a:off x="0" y="0"/>
                      <a:ext cx="152400" cy="152400"/>
                    </a:xfrm>
                    <a:prstGeom prst="rect">
                      <a:avLst/>
                    </a:prstGeom>
                    <a:noFill/>
                    <a:ln w="9525">
                      <a:noFill/>
                      <a:headEnd/>
                      <a:tailEnd/>
                    </a:ln>
                  </pic:spPr>
                </pic:pic>
              </a:graphicData>
            </a:graphic>
          </wp:inline>
        </w:drawing>
      </w:r>
      <w:r>
        <w:t xml:space="preserve">r2</w:t>
      </w:r>
    </w:p>
    <w:p>
      <w:pPr>
        <w:pStyle w:val="Compact"/>
        <w:numPr>
          <w:numId w:val="1069"/>
          <w:ilvl w:val="1"/>
        </w:numPr>
      </w:pPr>
      <w:r>
        <w:t xml:space="preserve">说明（</w:t>
      </w:r>
      <w:hyperlink r:id="rId39">
        <w:r>
          <w:rPr>
            <w:rStyle w:val="Hyperlink"/>
          </w:rPr>
          <w:t xml:space="preserve">Eviews代码行的解读</w:t>
        </w:r>
      </w:hyperlink>
      <w:r>
        <w:rPr>
          <w:rStyle w:val="FootnoteReference"/>
        </w:rPr>
        <w:footnoteReference w:id="40"/>
      </w:r>
      <w:r>
        <w:t xml:space="preserve">）：</w:t>
      </w:r>
    </w:p>
    <w:p>
      <w:pPr>
        <w:pStyle w:val="Compact"/>
        <w:numPr>
          <w:numId w:val="1072"/>
          <w:ilvl w:val="2"/>
        </w:numPr>
      </w:pPr>
      <w:r>
        <w:t xml:space="preserve">代码</w:t>
      </w:r>
      <w:r>
        <w:rPr>
          <w:rStyle w:val="VerbatimChar"/>
        </w:rPr>
        <w:t xml:space="preserve">r2.fill(o=1)</w:t>
      </w:r>
      <w:r>
        <w:t xml:space="preserve">表示给列向量（vector）对象</w:t>
      </w:r>
      <w:r>
        <w:drawing>
          <wp:inline>
            <wp:extent cx="152400" cy="152400"/>
            <wp:effectExtent b="0" l="0" r="0" t="0"/>
            <wp:docPr descr="" title="" id="1" name="Picture"/>
            <a:graphic>
              <a:graphicData uri="http://schemas.openxmlformats.org/drawingml/2006/picture">
                <pic:pic>
                  <pic:nvPicPr>
                    <pic:cNvPr descr="picture/object/Vector.png" id="0" name="Picture"/>
                    <pic:cNvPicPr>
                      <a:picLocks noChangeArrowheads="1" noChangeAspect="1"/>
                    </pic:cNvPicPr>
                  </pic:nvPicPr>
                  <pic:blipFill>
                    <a:blip r:embed="rId38"/>
                    <a:stretch>
                      <a:fillRect/>
                    </a:stretch>
                  </pic:blipFill>
                  <pic:spPr bwMode="auto">
                    <a:xfrm>
                      <a:off x="0" y="0"/>
                      <a:ext cx="152400" cy="152400"/>
                    </a:xfrm>
                    <a:prstGeom prst="rect">
                      <a:avLst/>
                    </a:prstGeom>
                    <a:noFill/>
                    <a:ln w="9525">
                      <a:noFill/>
                      <a:headEnd/>
                      <a:tailEnd/>
                    </a:ln>
                  </pic:spPr>
                </pic:pic>
              </a:graphicData>
            </a:graphic>
          </wp:inline>
        </w:drawing>
      </w:r>
      <w:r>
        <w:t xml:space="preserve">r2的第1个元素（</w:t>
      </w:r>
      <w:r>
        <w:rPr>
          <w:rStyle w:val="VerbatimChar"/>
        </w:rPr>
        <w:t xml:space="preserve">o=1</w:t>
      </w:r>
      <w:r>
        <w:t xml:space="preserve">）赋值（</w:t>
      </w:r>
      <w:r>
        <w:rPr>
          <w:rStyle w:val="VerbatimChar"/>
        </w:rPr>
        <w:t xml:space="preserve">.fill</w:t>
      </w:r>
      <w:r>
        <w:t xml:space="preserve">）</w:t>
      </w:r>
    </w:p>
    <w:p>
      <w:pPr>
        <w:pStyle w:val="Compact"/>
        <w:numPr>
          <w:numId w:val="1072"/>
          <w:ilvl w:val="2"/>
        </w:numPr>
      </w:pPr>
      <w:r>
        <w:t xml:space="preserve">代码</w:t>
      </w:r>
      <w:r>
        <w:rPr>
          <w:rStyle w:val="VerbatimChar"/>
        </w:rPr>
        <w:t xml:space="preserve">eq_a1.@r2</w:t>
      </w:r>
      <w:r>
        <w:t xml:space="preserve">表示提取方程（equation）对象</w:t>
      </w:r>
      <w:r>
        <w:drawing>
          <wp:inline>
            <wp:extent cx="152400" cy="152400"/>
            <wp:effectExtent b="0" l="0" r="0" t="0"/>
            <wp:docPr descr="" title="" id="1" name="Picture"/>
            <a:graphic>
              <a:graphicData uri="http://schemas.openxmlformats.org/drawingml/2006/picture">
                <pic:pic>
                  <pic:nvPicPr>
                    <pic:cNvPr descr="picture/object/Equation.png" id="0" name="Picture"/>
                    <pic:cNvPicPr>
                      <a:picLocks noChangeArrowheads="1" noChangeAspect="1"/>
                    </pic:cNvPicPr>
                  </pic:nvPicPr>
                  <pic:blipFill>
                    <a:blip r:embed="rId30"/>
                    <a:stretch>
                      <a:fillRect/>
                    </a:stretch>
                  </pic:blipFill>
                  <pic:spPr bwMode="auto">
                    <a:xfrm>
                      <a:off x="0" y="0"/>
                      <a:ext cx="152400" cy="152400"/>
                    </a:xfrm>
                    <a:prstGeom prst="rect">
                      <a:avLst/>
                    </a:prstGeom>
                    <a:noFill/>
                    <a:ln w="9525">
                      <a:noFill/>
                      <a:headEnd/>
                      <a:tailEnd/>
                    </a:ln>
                  </pic:spPr>
                </pic:pic>
              </a:graphicData>
            </a:graphic>
          </wp:inline>
        </w:drawing>
      </w:r>
      <w:r>
        <w:t xml:space="preserve">eq_a1的判定系数</w:t>
      </w:r>
      <m:oMath>
        <m:sSup>
          <m:e>
            <m:r>
              <m:t>R</m:t>
            </m:r>
          </m:e>
          <m:sup>
            <m:r>
              <m:t>2</m:t>
            </m:r>
          </m:sup>
        </m:sSup>
      </m:oMath>
      <w:r>
        <w:t xml:space="preserve">（</w:t>
      </w:r>
      <w:r>
        <w:rPr>
          <w:rStyle w:val="VerbatimChar"/>
        </w:rPr>
        <w:t xml:space="preserve">.@r2</w:t>
      </w:r>
      <w:r>
        <w:t xml:space="preserve">）</w:t>
      </w:r>
    </w:p>
    <w:p>
      <w:pPr>
        <w:pStyle w:val="CaptionedFigure"/>
      </w:pPr>
      <w:r>
        <w:drawing>
          <wp:inline>
            <wp:extent cx="5334000" cy="5151587"/>
            <wp:effectExtent b="0" l="0" r="0" t="0"/>
            <wp:docPr descr="图12 辅助回归模型A1~A6的判定系数提取汇总操作" title="" id="1" name="Picture"/>
            <a:graphic>
              <a:graphicData uri="http://schemas.openxmlformats.org/drawingml/2006/picture">
                <pic:pic>
                  <pic:nvPicPr>
                    <pic:cNvPr descr="picture/lab5-multilinearity/3-vector-R2.png" id="0" name="Picture"/>
                    <pic:cNvPicPr>
                      <a:picLocks noChangeArrowheads="1" noChangeAspect="1"/>
                    </pic:cNvPicPr>
                  </pic:nvPicPr>
                  <pic:blipFill>
                    <a:blip r:embed="rId41"/>
                    <a:stretch>
                      <a:fillRect/>
                    </a:stretch>
                  </pic:blipFill>
                  <pic:spPr bwMode="auto">
                    <a:xfrm>
                      <a:off x="0" y="0"/>
                      <a:ext cx="5334000" cy="5151587"/>
                    </a:xfrm>
                    <a:prstGeom prst="rect">
                      <a:avLst/>
                    </a:prstGeom>
                    <a:noFill/>
                    <a:ln w="9525">
                      <a:noFill/>
                      <a:headEnd/>
                      <a:tailEnd/>
                    </a:ln>
                  </pic:spPr>
                </pic:pic>
              </a:graphicData>
            </a:graphic>
          </wp:inline>
        </w:drawing>
      </w:r>
    </w:p>
    <w:p>
      <w:pPr>
        <w:pStyle w:val="ImageCaption"/>
      </w:pPr>
      <w:r>
        <w:t xml:space="preserve">图12 辅助回归模型A1~A6的判定系数提取汇总操作</w:t>
      </w:r>
    </w:p>
    <w:p>
      <w:pPr>
        <w:pStyle w:val="BodyText"/>
      </w:pPr>
      <w:r>
        <w:t xml:space="preserve">根据上述比较分析，判定系数比较法的结论初步认为模型(2)可能存在严重的多重共线性问题理由如下：</w:t>
      </w:r>
    </w:p>
    <w:p>
      <w:pPr>
        <w:pStyle w:val="TableCaption"/>
      </w:pPr>
      <w:r>
        <w:t xml:space="preserve">主回归和辅助回归的判定系数(分析结果) 表4</w:t>
      </w:r>
    </w:p>
    <w:tbl>
      <w:tblPr>
        <w:tblStyle w:val="Table"/>
        <w:tblW w:type="pct" w:w="0.0"/>
        <w:tblLook w:firstRow="1"/>
        <w:tblCaption w:val="主回归和辅助回归的判定系数(分析结果) 表4"/>
      </w:tblPr>
      <w:tblGrid/>
      <w:tr>
        <w:trPr>
          <w:cnfStyle w:firstRow="1"/>
        </w:trPr>
        <w:tc>
          <w:tcPr>
            <w:tcBorders>
              <w:bottom w:val="single"/>
            </w:tcBorders>
            <w:vAlign w:val="bottom"/>
          </w:tcPr>
          <w:p>
            <w:pPr>
              <w:pStyle w:val="Compact"/>
              <w:jc w:val="left"/>
            </w:pPr>
            <w:r>
              <w:t xml:space="preserve">回归类型</w:t>
            </w:r>
          </w:p>
        </w:tc>
        <w:tc>
          <w:tcPr>
            <w:tcBorders>
              <w:bottom w:val="single"/>
            </w:tcBorders>
            <w:vAlign w:val="bottom"/>
          </w:tcPr>
          <w:p>
            <w:pPr>
              <w:pStyle w:val="Compact"/>
              <w:jc w:val="left"/>
            </w:pPr>
            <w:r>
              <w:t xml:space="preserve">模型设置</w:t>
            </w:r>
          </w:p>
        </w:tc>
        <w:tc>
          <w:tcPr>
            <w:tcBorders>
              <w:bottom w:val="single"/>
            </w:tcBorders>
            <w:vAlign w:val="bottom"/>
          </w:tcPr>
          <w:p>
            <w:pPr>
              <w:pStyle w:val="Compact"/>
              <w:jc w:val="left"/>
            </w:pPr>
            <w:r>
              <w:t xml:space="preserve">判定系数</w:t>
            </w:r>
            <m:oMath>
              <m:sSup>
                <m:e>
                  <m:r>
                    <m:t>R</m:t>
                  </m:r>
                </m:e>
                <m:sup>
                  <m:r>
                    <m:t>2</m:t>
                  </m:r>
                </m:sup>
              </m:sSup>
              <m:r>
                <m:t>=</m:t>
              </m:r>
            </m:oMath>
          </w:p>
        </w:tc>
      </w:tr>
      <w:tr>
        <w:tc>
          <w:p>
            <w:pPr>
              <w:pStyle w:val="Compact"/>
              <w:jc w:val="left"/>
            </w:pPr>
            <w:r>
              <w:t xml:space="preserve">辅助回归</w:t>
            </w:r>
          </w:p>
        </w:tc>
        <w:tc>
          <w:p>
            <w:pPr>
              <w:pStyle w:val="Compact"/>
              <w:jc w:val="left"/>
            </w:pPr>
            <w:r>
              <w:t xml:space="preserve">X1对其他全部</w:t>
            </w:r>
            <m:oMath>
              <m:sSub>
                <m:e>
                  <m:r>
                    <m:t>X</m:t>
                  </m:r>
                </m:e>
                <m:sub>
                  <m:r>
                    <m:t>i</m:t>
                  </m:r>
                </m:sub>
              </m:sSub>
            </m:oMath>
          </w:p>
        </w:tc>
        <w:tc>
          <w:p>
            <w:pPr>
              <w:pStyle w:val="Compact"/>
              <w:jc w:val="left"/>
            </w:pPr>
            <w:r>
              <w:t xml:space="preserve">0.9926</w:t>
            </w:r>
          </w:p>
        </w:tc>
      </w:tr>
      <w:tr>
        <w:tc>
          <w:p>
            <w:pPr>
              <w:pStyle w:val="Compact"/>
              <w:jc w:val="left"/>
            </w:pPr>
            <w:r>
              <w:t xml:space="preserve">辅助回归</w:t>
            </w:r>
          </w:p>
        </w:tc>
        <w:tc>
          <w:p>
            <w:pPr>
              <w:pStyle w:val="Compact"/>
              <w:jc w:val="left"/>
            </w:pPr>
            <w:r>
              <w:t xml:space="preserve">X2对其他全部</w:t>
            </w:r>
            <m:oMath>
              <m:sSub>
                <m:e>
                  <m:r>
                    <m:t>X</m:t>
                  </m:r>
                </m:e>
                <m:sub>
                  <m:r>
                    <m:t>i</m:t>
                  </m:r>
                </m:sub>
              </m:sSub>
            </m:oMath>
          </w:p>
        </w:tc>
        <w:tc>
          <w:p>
            <w:pPr>
              <w:pStyle w:val="Compact"/>
              <w:jc w:val="left"/>
            </w:pPr>
            <w:r>
              <w:t xml:space="preserve">0.9994</w:t>
            </w:r>
          </w:p>
        </w:tc>
      </w:tr>
      <w:tr>
        <w:tc>
          <w:p>
            <w:pPr>
              <w:pStyle w:val="Compact"/>
              <w:jc w:val="left"/>
            </w:pPr>
            <w:r>
              <w:t xml:space="preserve">辅助回归</w:t>
            </w:r>
          </w:p>
        </w:tc>
        <w:tc>
          <w:p>
            <w:pPr>
              <w:pStyle w:val="Compact"/>
              <w:jc w:val="left"/>
            </w:pPr>
            <w:r>
              <w:t xml:space="preserve">X3对其他全部</w:t>
            </w:r>
            <m:oMath>
              <m:sSub>
                <m:e>
                  <m:r>
                    <m:t>X</m:t>
                  </m:r>
                </m:e>
                <m:sub>
                  <m:r>
                    <m:t>i</m:t>
                  </m:r>
                </m:sub>
              </m:sSub>
            </m:oMath>
          </w:p>
        </w:tc>
        <w:tc>
          <w:p>
            <w:pPr>
              <w:pStyle w:val="Compact"/>
              <w:jc w:val="left"/>
            </w:pPr>
            <w:r>
              <w:t xml:space="preserve">0.9703</w:t>
            </w:r>
          </w:p>
        </w:tc>
      </w:tr>
      <w:tr>
        <w:tc>
          <w:p>
            <w:pPr>
              <w:pStyle w:val="Compact"/>
              <w:jc w:val="left"/>
            </w:pPr>
            <w:r>
              <w:t xml:space="preserve">辅助回归</w:t>
            </w:r>
          </w:p>
        </w:tc>
        <w:tc>
          <w:p>
            <w:pPr>
              <w:pStyle w:val="Compact"/>
              <w:jc w:val="left"/>
            </w:pPr>
            <w:r>
              <w:t xml:space="preserve">X4对其他全部</w:t>
            </w:r>
            <m:oMath>
              <m:sSub>
                <m:e>
                  <m:r>
                    <m:t>X</m:t>
                  </m:r>
                </m:e>
                <m:sub>
                  <m:r>
                    <m:t>i</m:t>
                  </m:r>
                </m:sub>
              </m:sSub>
            </m:oMath>
          </w:p>
        </w:tc>
        <w:tc>
          <w:p>
            <w:pPr>
              <w:pStyle w:val="Compact"/>
              <w:jc w:val="left"/>
            </w:pPr>
            <w:r>
              <w:t xml:space="preserve">0.7214</w:t>
            </w:r>
          </w:p>
        </w:tc>
      </w:tr>
      <w:tr>
        <w:tc>
          <w:p>
            <w:pPr>
              <w:pStyle w:val="Compact"/>
              <w:jc w:val="left"/>
            </w:pPr>
            <w:r>
              <w:t xml:space="preserve">辅助回归</w:t>
            </w:r>
          </w:p>
        </w:tc>
        <w:tc>
          <w:p>
            <w:pPr>
              <w:pStyle w:val="Compact"/>
              <w:jc w:val="left"/>
            </w:pPr>
            <w:r>
              <w:t xml:space="preserve">X5对其他全部</w:t>
            </w:r>
            <m:oMath>
              <m:sSub>
                <m:e>
                  <m:r>
                    <m:t>X</m:t>
                  </m:r>
                </m:e>
                <m:sub>
                  <m:r>
                    <m:t>i</m:t>
                  </m:r>
                </m:sub>
              </m:sSub>
            </m:oMath>
          </w:p>
        </w:tc>
        <w:tc>
          <w:p>
            <w:pPr>
              <w:pStyle w:val="Compact"/>
              <w:jc w:val="left"/>
            </w:pPr>
            <w:r>
              <w:t xml:space="preserve">0.9975</w:t>
            </w:r>
          </w:p>
        </w:tc>
      </w:tr>
      <w:tr>
        <w:tc>
          <w:p>
            <w:pPr>
              <w:pStyle w:val="Compact"/>
              <w:jc w:val="left"/>
            </w:pPr>
            <w:r>
              <w:t xml:space="preserve">辅助回归</w:t>
            </w:r>
          </w:p>
        </w:tc>
        <w:tc>
          <w:p>
            <w:pPr>
              <w:pStyle w:val="Compact"/>
              <w:jc w:val="left"/>
            </w:pPr>
            <w:r>
              <w:t xml:space="preserve">X6其他全部</w:t>
            </w:r>
            <m:oMath>
              <m:sSub>
                <m:e>
                  <m:r>
                    <m:t>X</m:t>
                  </m:r>
                </m:e>
                <m:sub>
                  <m:r>
                    <m:t>i</m:t>
                  </m:r>
                </m:sub>
              </m:sSub>
            </m:oMath>
          </w:p>
        </w:tc>
        <w:tc>
          <w:p>
            <w:pPr>
              <w:pStyle w:val="Compact"/>
              <w:jc w:val="left"/>
            </w:pPr>
            <w:r>
              <w:t xml:space="preserve">0.9987</w:t>
            </w:r>
          </w:p>
        </w:tc>
      </w:tr>
    </w:tbl>
    <w:p>
      <w:pPr>
        <w:pStyle w:val="Heading4"/>
      </w:pPr>
      <w:bookmarkStart w:id="42" w:name="vif"/>
      <w:r>
        <w:t xml:space="preserve">方差膨胀因子（VIF）比较法</w:t>
      </w:r>
      <w:bookmarkEnd w:id="42"/>
    </w:p>
    <w:p>
      <w:pPr>
        <w:pStyle w:val="Compact"/>
        <w:numPr>
          <w:numId w:val="1073"/>
          <w:ilvl w:val="0"/>
        </w:numPr>
      </w:pPr>
      <w:r>
        <w:t xml:space="preserve">目标：分别得到6个辅助回归方程的方差膨胀因子</w:t>
      </w:r>
      <m:oMath>
        <m:r>
          <m:t>V</m:t>
        </m:r>
        <m:r>
          <m:t>I</m:t>
        </m:r>
        <m:sSub>
          <m:e>
            <m:r>
              <m:t>F</m:t>
            </m:r>
          </m:e>
          <m:sub>
            <m:r>
              <m:t>j</m:t>
            </m:r>
          </m:sub>
        </m:sSub>
        <m:r>
          <m:t>(</m:t>
        </m:r>
        <m:r>
          <m:t>j</m:t>
        </m:r>
        <m:r>
          <m:t>=</m:t>
        </m:r>
        <m:r>
          <m:t>1</m:t>
        </m:r>
        <m:r>
          <m:t>,</m:t>
        </m:r>
        <m:r>
          <m:t>⋯</m:t>
        </m:r>
        <m:r>
          <m:t>,</m:t>
        </m:r>
        <m:r>
          <m:t>6</m:t>
        </m:r>
        <m:r>
          <m:t>)</m:t>
        </m:r>
      </m:oMath>
      <w:r>
        <w:t xml:space="preserve">，与参考值进行比较，得到相关结论。</w:t>
      </w:r>
      <w:r>
        <w:br w:type="textWrapping"/>
      </w:r>
    </w:p>
    <w:p>
      <w:pPr>
        <w:pStyle w:val="Compact"/>
        <w:numPr>
          <w:numId w:val="1073"/>
          <w:ilvl w:val="0"/>
        </w:numPr>
      </w:pPr>
      <w:r>
        <w:t xml:space="preserve">思路：</w:t>
      </w:r>
    </w:p>
    <w:p>
      <w:pPr>
        <w:pStyle w:val="Compact"/>
        <w:numPr>
          <w:numId w:val="1074"/>
          <w:ilvl w:val="1"/>
        </w:numPr>
      </w:pPr>
      <w:r>
        <w:t xml:space="preserve">Eviews手动计算：根据6个辅助回归方程的判定系数</w:t>
      </w:r>
      <m:oMath>
        <m:sSubSup>
          <m:e>
            <m:r>
              <m:t>R</m:t>
            </m:r>
          </m:e>
          <m:sub>
            <m:r>
              <m:t>j</m:t>
            </m:r>
          </m:sub>
          <m:sup>
            <m:r>
              <m:t>2</m:t>
            </m:r>
          </m:sup>
        </m:sSubSup>
      </m:oMath>
      <w:r>
        <w:t xml:space="preserve">（见表</w:t>
      </w:r>
      <w:r>
        <w:t xml:space="preserve">4</w:t>
      </w:r>
      <w:r>
        <w:t xml:space="preserve">），分别计算得到各自的方差膨胀因子</w:t>
      </w:r>
      <m:oMath>
        <m:r>
          <m:t>V</m:t>
        </m:r>
        <m:r>
          <m:t>I</m:t>
        </m:r>
        <m:sSub>
          <m:e>
            <m:r>
              <m:t>F</m:t>
            </m:r>
          </m:e>
          <m:sub>
            <m:r>
              <m:t>j</m:t>
            </m:r>
          </m:sub>
        </m:sSub>
      </m:oMath>
      <w:r>
        <w:t xml:space="preserve">。</w:t>
      </w:r>
    </w:p>
    <w:p>
      <w:pPr>
        <w:pStyle w:val="Compact"/>
        <w:numPr>
          <w:numId w:val="1074"/>
          <w:ilvl w:val="1"/>
        </w:numPr>
      </w:pPr>
      <w:r>
        <w:t xml:space="preserve">Eviews方程提取：利用Eviews菜单功能Coefficient Diagnostics</w:t>
      </w:r>
      <w:r>
        <w:t xml:space="preserve"> </w:t>
      </w:r>
      <m:oMath>
        <m:r>
          <m:t>⇒</m:t>
        </m:r>
      </m:oMath>
      <w:r>
        <w:t xml:space="preserve"> </w:t>
      </w:r>
      <w:r>
        <w:t xml:space="preserve">Variance Inflation Factors 一次性得到主回归模型的Eviews方程</w:t>
      </w:r>
      <w:r>
        <w:drawing>
          <wp:inline>
            <wp:extent cx="152400" cy="152400"/>
            <wp:effectExtent b="0" l="0" r="0" t="0"/>
            <wp:docPr descr="" title="" id="1" name="Picture"/>
            <a:graphic>
              <a:graphicData uri="http://schemas.openxmlformats.org/drawingml/2006/picture">
                <pic:pic>
                  <pic:nvPicPr>
                    <pic:cNvPr descr="picture/object/Equation.png" id="0" name="Picture"/>
                    <pic:cNvPicPr>
                      <a:picLocks noChangeArrowheads="1" noChangeAspect="1"/>
                    </pic:cNvPicPr>
                  </pic:nvPicPr>
                  <pic:blipFill>
                    <a:blip r:embed="rId30"/>
                    <a:stretch>
                      <a:fillRect/>
                    </a:stretch>
                  </pic:blipFill>
                  <pic:spPr bwMode="auto">
                    <a:xfrm>
                      <a:off x="0" y="0"/>
                      <a:ext cx="152400" cy="152400"/>
                    </a:xfrm>
                    <a:prstGeom prst="rect">
                      <a:avLst/>
                    </a:prstGeom>
                    <a:noFill/>
                    <a:ln w="9525">
                      <a:noFill/>
                      <a:headEnd/>
                      <a:tailEnd/>
                    </a:ln>
                  </pic:spPr>
                </pic:pic>
              </a:graphicData>
            </a:graphic>
          </wp:inline>
        </w:drawing>
      </w:r>
      <w:r>
        <w:t xml:space="preserve">eq_m0全部方差膨胀因子</w:t>
      </w:r>
      <m:oMath>
        <m:r>
          <m:t>V</m:t>
        </m:r>
        <m:r>
          <m:t>I</m:t>
        </m:r>
        <m:sSub>
          <m:e>
            <m:r>
              <m:t>F</m:t>
            </m:r>
          </m:e>
          <m:sub>
            <m:r>
              <m:t>j</m:t>
            </m:r>
          </m:sub>
        </m:sSub>
        <m:r>
          <m:t>(</m:t>
        </m:r>
        <m:r>
          <m:t>j</m:t>
        </m:r>
        <m:r>
          <m:t>=</m:t>
        </m:r>
        <m:r>
          <m:t>1</m:t>
        </m:r>
        <m:r>
          <m:t>,</m:t>
        </m:r>
        <m:r>
          <m:t>⋯</m:t>
        </m:r>
        <m:r>
          <m:t>,</m:t>
        </m:r>
        <m:r>
          <m:t>6</m:t>
        </m:r>
        <m:r>
          <m:t>)</m:t>
        </m:r>
      </m:oMath>
      <w:r>
        <w:br w:type="textWrapping"/>
      </w:r>
    </w:p>
    <w:p>
      <w:pPr>
        <w:pStyle w:val="Compact"/>
        <w:numPr>
          <w:numId w:val="1073"/>
          <w:ilvl w:val="0"/>
        </w:numPr>
      </w:pPr>
      <w:r>
        <w:t xml:space="preserve">提示：</w:t>
      </w:r>
    </w:p>
    <w:p>
      <w:pPr>
        <w:pStyle w:val="Compact"/>
        <w:numPr>
          <w:numId w:val="1075"/>
          <w:ilvl w:val="1"/>
        </w:numPr>
      </w:pPr>
      <w:r>
        <w:t xml:space="preserve">操作提示：构造一个列向量（vector）对象</w:t>
      </w:r>
      <w:r>
        <w:drawing>
          <wp:inline>
            <wp:extent cx="152400" cy="152400"/>
            <wp:effectExtent b="0" l="0" r="0" t="0"/>
            <wp:docPr descr="" title="" id="1" name="Picture"/>
            <a:graphic>
              <a:graphicData uri="http://schemas.openxmlformats.org/drawingml/2006/picture">
                <pic:pic>
                  <pic:nvPicPr>
                    <pic:cNvPr descr="picture/object/Vector.png" id="0" name="Picture"/>
                    <pic:cNvPicPr>
                      <a:picLocks noChangeArrowheads="1" noChangeAspect="1"/>
                    </pic:cNvPicPr>
                  </pic:nvPicPr>
                  <pic:blipFill>
                    <a:blip r:embed="rId38"/>
                    <a:stretch>
                      <a:fillRect/>
                    </a:stretch>
                  </pic:blipFill>
                  <pic:spPr bwMode="auto">
                    <a:xfrm>
                      <a:off x="0" y="0"/>
                      <a:ext cx="152400" cy="152400"/>
                    </a:xfrm>
                    <a:prstGeom prst="rect">
                      <a:avLst/>
                    </a:prstGeom>
                    <a:noFill/>
                    <a:ln w="9525">
                      <a:noFill/>
                      <a:headEnd/>
                      <a:tailEnd/>
                    </a:ln>
                  </pic:spPr>
                </pic:pic>
              </a:graphicData>
            </a:graphic>
          </wp:inline>
        </w:drawing>
      </w:r>
      <w:r>
        <w:t xml:space="preserve">（含6个元素），用来装载6个辅助回归方程的方差膨胀因子</w:t>
      </w:r>
      <m:oMath>
        <m:r>
          <m:t>V</m:t>
        </m:r>
        <m:r>
          <m:t>I</m:t>
        </m:r>
        <m:sSub>
          <m:e>
            <m:r>
              <m:t>F</m:t>
            </m:r>
          </m:e>
          <m:sub>
            <m:r>
              <m:t>j</m:t>
            </m:r>
          </m:sub>
        </m:sSub>
        <m:r>
          <m:t>(</m:t>
        </m:r>
        <m:r>
          <m:t>j</m:t>
        </m:r>
        <m:r>
          <m:t>=</m:t>
        </m:r>
        <m:r>
          <m:t>1</m:t>
        </m:r>
        <m:r>
          <m:t>,</m:t>
        </m:r>
        <m:r>
          <m:t>⋯</m:t>
        </m:r>
        <m:r>
          <m:t>,</m:t>
        </m:r>
        <m:r>
          <m:t>(</m:t>
        </m:r>
        <m:r>
          <m:t>6</m:t>
        </m:r>
        <m:r>
          <m:t>)</m:t>
        </m:r>
        <m:r>
          <m:t>)</m:t>
        </m:r>
      </m:oMath>
      <w:r>
        <w:t xml:space="preserve">。</w:t>
      </w:r>
      <w:r>
        <w:br w:type="textWrapping"/>
      </w:r>
    </w:p>
    <w:p>
      <w:pPr>
        <w:pStyle w:val="Compact"/>
        <w:numPr>
          <w:numId w:val="1075"/>
          <w:ilvl w:val="1"/>
        </w:numPr>
      </w:pPr>
      <w:r>
        <w:t xml:space="preserve">诊断提示：辅助回归方程的方差膨胀因子中如果</w:t>
      </w:r>
      <m:oMath>
        <m:r>
          <m:t>V</m:t>
        </m:r>
        <m:r>
          <m:t>I</m:t>
        </m:r>
        <m:sSub>
          <m:e>
            <m:r>
              <m:t>F</m:t>
            </m:r>
          </m:e>
          <m:sub>
            <m:r>
              <m:t>j</m:t>
            </m:r>
          </m:sub>
        </m:sSub>
        <m:r>
          <m:t>∈</m:t>
        </m:r>
        <m:r>
          <m:t>[</m:t>
        </m:r>
        <m:r>
          <m:t>10</m:t>
        </m:r>
        <m:r>
          <m:t>,</m:t>
        </m:r>
        <m:r>
          <m:t>100</m:t>
        </m:r>
        <m:r>
          <m:t>]</m:t>
        </m:r>
      </m:oMath>
      <w:r>
        <w:t xml:space="preserve">表明中度多重共线性；如果</w:t>
      </w:r>
      <m:oMath>
        <m:r>
          <m:t>V</m:t>
        </m:r>
        <m:r>
          <m:t>I</m:t>
        </m:r>
        <m:sSub>
          <m:e>
            <m:r>
              <m:t>F</m:t>
            </m:r>
          </m:e>
          <m:sub>
            <m:r>
              <m:t>j</m:t>
            </m:r>
          </m:sub>
        </m:sSub>
        <m:r>
          <m:t>≥</m:t>
        </m:r>
        <m:r>
          <m:t>100</m:t>
        </m:r>
      </m:oMath>
      <w:r>
        <w:t xml:space="preserve">表明严重多重共线性</w:t>
      </w:r>
    </w:p>
    <w:p>
      <w:pPr>
        <w:pStyle w:val="Compact"/>
        <w:numPr>
          <w:numId w:val="1075"/>
          <w:ilvl w:val="1"/>
        </w:numPr>
      </w:pPr>
      <w:r>
        <w:t xml:space="preserve">公式提示：辅助回归方程方差膨胀因子的理论计算公式为</w:t>
      </w:r>
    </w:p>
    <w:p>
      <w:pPr>
        <w:pStyle w:val="FirstParagraph"/>
      </w:pPr>
      <m:oMathPara>
        <m:oMathParaPr>
          <m:jc m:val="center"/>
        </m:oMathParaPr>
        <m:oMath>
          <m:r>
            <m:t>V</m:t>
          </m:r>
          <m:r>
            <m:t>I</m:t>
          </m:r>
          <m:sSub>
            <m:e>
              <m:r>
                <m:t>F</m:t>
              </m:r>
            </m:e>
            <m:sub>
              <m:r>
                <m:t>j</m:t>
              </m:r>
            </m:sub>
          </m:sSub>
          <m:r>
            <m:t>=</m:t>
          </m:r>
          <m:f>
            <m:fPr>
              <m:type m:val="bar"/>
            </m:fPr>
            <m:num>
              <m:r>
                <m:t>1</m:t>
              </m:r>
            </m:num>
            <m:den>
              <m:r>
                <m:t>1</m:t>
              </m:r>
              <m:r>
                <m:t>−</m:t>
              </m:r>
              <m:sSubSup>
                <m:e>
                  <m:r>
                    <m:t>R</m:t>
                  </m:r>
                </m:e>
                <m:sub>
                  <m:r>
                    <m:t>j</m:t>
                  </m:r>
                </m:sub>
                <m:sup>
                  <m:r>
                    <m:t>2</m:t>
                  </m:r>
                </m:sup>
              </m:sSubSup>
            </m:den>
          </m:f>
          <m:r>
            <m:t>,</m:t>
          </m:r>
          <m:r>
            <m:t>(</m:t>
          </m:r>
          <m:r>
            <m:t>j</m:t>
          </m:r>
          <m:r>
            <m:t>=</m:t>
          </m:r>
          <m:r>
            <m:t>1</m:t>
          </m:r>
          <m:r>
            <m:t>,</m:t>
          </m:r>
          <m:r>
            <m:t>⋯</m:t>
          </m:r>
          <m:r>
            <m:t>,</m:t>
          </m:r>
          <m:r>
            <m:t>6</m:t>
          </m:r>
          <m:r>
            <m:t>)</m:t>
          </m:r>
          <m:r>
            <m:t>  </m:t>
          </m:r>
          <m:r>
            <m:t>(</m:t>
          </m:r>
          <m:r>
            <m:t>9</m:t>
          </m:r>
          <m:r>
            <m:t>)</m:t>
          </m:r>
        </m:oMath>
      </m:oMathPara>
    </w:p>
    <w:p>
      <w:pPr>
        <w:pStyle w:val="Compact"/>
        <w:numPr>
          <w:numId w:val="1076"/>
          <w:ilvl w:val="0"/>
        </w:numPr>
      </w:pPr>
      <w:r>
        <w:t xml:space="preserve">（方法1）Eviews操作（手动计算实现，具体见图</w:t>
      </w:r>
      <w:r>
        <w:t xml:space="preserve">13</w:t>
      </w:r>
      <w:r>
        <w:t xml:space="preserve">）：</w:t>
      </w:r>
    </w:p>
    <w:p>
      <w:pPr>
        <w:pStyle w:val="Compact"/>
        <w:numPr>
          <w:numId w:val="1077"/>
          <w:ilvl w:val="1"/>
        </w:numPr>
      </w:pPr>
      <w:r>
        <w:t xml:space="preserve">计算准备。创建一个常数列向量（vector）对象</w:t>
      </w:r>
      <w:r>
        <w:drawing>
          <wp:inline>
            <wp:extent cx="152400" cy="152400"/>
            <wp:effectExtent b="0" l="0" r="0" t="0"/>
            <wp:docPr descr="" title="" id="1" name="Picture"/>
            <a:graphic>
              <a:graphicData uri="http://schemas.openxmlformats.org/drawingml/2006/picture">
                <pic:pic>
                  <pic:nvPicPr>
                    <pic:cNvPr descr="picture/object/Vector.png" id="0" name="Picture"/>
                    <pic:cNvPicPr>
                      <a:picLocks noChangeArrowheads="1" noChangeAspect="1"/>
                    </pic:cNvPicPr>
                  </pic:nvPicPr>
                  <pic:blipFill>
                    <a:blip r:embed="rId38"/>
                    <a:stretch>
                      <a:fillRect/>
                    </a:stretch>
                  </pic:blipFill>
                  <pic:spPr bwMode="auto">
                    <a:xfrm>
                      <a:off x="0" y="0"/>
                      <a:ext cx="152400" cy="152400"/>
                    </a:xfrm>
                    <a:prstGeom prst="rect">
                      <a:avLst/>
                    </a:prstGeom>
                    <a:noFill/>
                    <a:ln w="9525">
                      <a:noFill/>
                      <a:headEnd/>
                      <a:tailEnd/>
                    </a:ln>
                  </pic:spPr>
                </pic:pic>
              </a:graphicData>
            </a:graphic>
          </wp:inline>
        </w:drawing>
      </w:r>
      <w:r>
        <w:t xml:space="preserve">unit（含6个元素），使其元素全部为1（建议将该常数列向量命名为unit）</w:t>
      </w:r>
    </w:p>
    <w:p>
      <w:pPr>
        <w:pStyle w:val="Compact"/>
        <w:numPr>
          <w:numId w:val="1078"/>
          <w:ilvl w:val="2"/>
        </w:numPr>
      </w:pPr>
      <w:r>
        <w:t xml:space="preserve">命令视窗（Command）输入命令 ：</w:t>
      </w:r>
      <w:r>
        <w:rPr>
          <w:rStyle w:val="VerbatimChar"/>
        </w:rPr>
        <w:t xml:space="preserve">vector(6) unit=1</w:t>
      </w:r>
    </w:p>
    <w:p>
      <w:pPr>
        <w:pStyle w:val="Compact"/>
        <w:numPr>
          <w:numId w:val="1078"/>
          <w:ilvl w:val="2"/>
        </w:numPr>
      </w:pPr>
      <w:r>
        <w:t xml:space="preserve">运行命令：命令行中按Enter键</w:t>
      </w:r>
    </w:p>
    <w:p>
      <w:pPr>
        <w:pStyle w:val="Compact"/>
        <w:numPr>
          <w:numId w:val="1078"/>
          <w:ilvl w:val="2"/>
        </w:numPr>
      </w:pPr>
      <w:r>
        <w:t xml:space="preserve">查看结果：双击</w:t>
      </w:r>
      <w:r>
        <w:drawing>
          <wp:inline>
            <wp:extent cx="152400" cy="152400"/>
            <wp:effectExtent b="0" l="0" r="0" t="0"/>
            <wp:docPr descr="" title="" id="1" name="Picture"/>
            <a:graphic>
              <a:graphicData uri="http://schemas.openxmlformats.org/drawingml/2006/picture">
                <pic:pic>
                  <pic:nvPicPr>
                    <pic:cNvPr descr="picture/object/Vector.png" id="0" name="Picture"/>
                    <pic:cNvPicPr>
                      <a:picLocks noChangeArrowheads="1" noChangeAspect="1"/>
                    </pic:cNvPicPr>
                  </pic:nvPicPr>
                  <pic:blipFill>
                    <a:blip r:embed="rId38"/>
                    <a:stretch>
                      <a:fillRect/>
                    </a:stretch>
                  </pic:blipFill>
                  <pic:spPr bwMode="auto">
                    <a:xfrm>
                      <a:off x="0" y="0"/>
                      <a:ext cx="152400" cy="152400"/>
                    </a:xfrm>
                    <a:prstGeom prst="rect">
                      <a:avLst/>
                    </a:prstGeom>
                    <a:noFill/>
                    <a:ln w="9525">
                      <a:noFill/>
                      <a:headEnd/>
                      <a:tailEnd/>
                    </a:ln>
                  </pic:spPr>
                </pic:pic>
              </a:graphicData>
            </a:graphic>
          </wp:inline>
        </w:drawing>
      </w:r>
      <w:r>
        <w:t xml:space="preserve">unit</w:t>
      </w:r>
      <w:r>
        <w:br w:type="textWrapping"/>
      </w:r>
    </w:p>
    <w:p>
      <w:pPr>
        <w:pStyle w:val="Compact"/>
        <w:numPr>
          <w:numId w:val="1077"/>
          <w:ilvl w:val="1"/>
        </w:numPr>
      </w:pPr>
      <w:r>
        <w:t xml:space="preserve">计算</w:t>
      </w:r>
      <m:oMath>
        <m:r>
          <m:t>V</m:t>
        </m:r>
        <m:r>
          <m:t>I</m:t>
        </m:r>
        <m:sSub>
          <m:e>
            <m:r>
              <m:t>F</m:t>
            </m:r>
          </m:e>
          <m:sub>
            <m:r>
              <m:t>j</m:t>
            </m:r>
          </m:sub>
        </m:sSub>
      </m:oMath>
      <w:r>
        <w:t xml:space="preserve">。根据理论计算公式(9)，对常数列向量</w:t>
      </w:r>
      <w:r>
        <w:drawing>
          <wp:inline>
            <wp:extent cx="152400" cy="152400"/>
            <wp:effectExtent b="0" l="0" r="0" t="0"/>
            <wp:docPr descr="" title="" id="1" name="Picture"/>
            <a:graphic>
              <a:graphicData uri="http://schemas.openxmlformats.org/drawingml/2006/picture">
                <pic:pic>
                  <pic:nvPicPr>
                    <pic:cNvPr descr="picture/object/Vector.png" id="0" name="Picture"/>
                    <pic:cNvPicPr>
                      <a:picLocks noChangeArrowheads="1" noChangeAspect="1"/>
                    </pic:cNvPicPr>
                  </pic:nvPicPr>
                  <pic:blipFill>
                    <a:blip r:embed="rId38"/>
                    <a:stretch>
                      <a:fillRect/>
                    </a:stretch>
                  </pic:blipFill>
                  <pic:spPr bwMode="auto">
                    <a:xfrm>
                      <a:off x="0" y="0"/>
                      <a:ext cx="152400" cy="152400"/>
                    </a:xfrm>
                    <a:prstGeom prst="rect">
                      <a:avLst/>
                    </a:prstGeom>
                    <a:noFill/>
                    <a:ln w="9525">
                      <a:noFill/>
                      <a:headEnd/>
                      <a:tailEnd/>
                    </a:ln>
                  </pic:spPr>
                </pic:pic>
              </a:graphicData>
            </a:graphic>
          </wp:inline>
        </w:drawing>
      </w:r>
      <w:r>
        <w:t xml:space="preserve">unit和判定系数向量</w:t>
      </w:r>
      <w:r>
        <w:drawing>
          <wp:inline>
            <wp:extent cx="152400" cy="152400"/>
            <wp:effectExtent b="0" l="0" r="0" t="0"/>
            <wp:docPr descr="" title="" id="1" name="Picture"/>
            <a:graphic>
              <a:graphicData uri="http://schemas.openxmlformats.org/drawingml/2006/picture">
                <pic:pic>
                  <pic:nvPicPr>
                    <pic:cNvPr descr="picture/object/Vector.png" id="0" name="Picture"/>
                    <pic:cNvPicPr>
                      <a:picLocks noChangeArrowheads="1" noChangeAspect="1"/>
                    </pic:cNvPicPr>
                  </pic:nvPicPr>
                  <pic:blipFill>
                    <a:blip r:embed="rId38"/>
                    <a:stretch>
                      <a:fillRect/>
                    </a:stretch>
                  </pic:blipFill>
                  <pic:spPr bwMode="auto">
                    <a:xfrm>
                      <a:off x="0" y="0"/>
                      <a:ext cx="152400" cy="152400"/>
                    </a:xfrm>
                    <a:prstGeom prst="rect">
                      <a:avLst/>
                    </a:prstGeom>
                    <a:noFill/>
                    <a:ln w="9525">
                      <a:noFill/>
                      <a:headEnd/>
                      <a:tailEnd/>
                    </a:ln>
                  </pic:spPr>
                </pic:pic>
              </a:graphicData>
            </a:graphic>
          </wp:inline>
        </w:drawing>
      </w:r>
      <w:r>
        <w:t xml:space="preserve">r2进行运算，得到方差膨胀因子向量</w:t>
      </w:r>
      <w:r>
        <w:drawing>
          <wp:inline>
            <wp:extent cx="152400" cy="152400"/>
            <wp:effectExtent b="0" l="0" r="0" t="0"/>
            <wp:docPr descr="" title="" id="1" name="Picture"/>
            <a:graphic>
              <a:graphicData uri="http://schemas.openxmlformats.org/drawingml/2006/picture">
                <pic:pic>
                  <pic:nvPicPr>
                    <pic:cNvPr descr="picture/object/Vector.png" id="0" name="Picture"/>
                    <pic:cNvPicPr>
                      <a:picLocks noChangeArrowheads="1" noChangeAspect="1"/>
                    </pic:cNvPicPr>
                  </pic:nvPicPr>
                  <pic:blipFill>
                    <a:blip r:embed="rId38"/>
                    <a:stretch>
                      <a:fillRect/>
                    </a:stretch>
                  </pic:blipFill>
                  <pic:spPr bwMode="auto">
                    <a:xfrm>
                      <a:off x="0" y="0"/>
                      <a:ext cx="152400" cy="152400"/>
                    </a:xfrm>
                    <a:prstGeom prst="rect">
                      <a:avLst/>
                    </a:prstGeom>
                    <a:noFill/>
                    <a:ln w="9525">
                      <a:noFill/>
                      <a:headEnd/>
                      <a:tailEnd/>
                    </a:ln>
                  </pic:spPr>
                </pic:pic>
              </a:graphicData>
            </a:graphic>
          </wp:inline>
        </w:drawing>
      </w:r>
      <w:r>
        <w:t xml:space="preserve">vif（建议将方差膨胀因子向量命名为vif）</w:t>
      </w:r>
    </w:p>
    <w:p>
      <w:pPr>
        <w:pStyle w:val="Compact"/>
        <w:numPr>
          <w:numId w:val="1079"/>
          <w:ilvl w:val="2"/>
        </w:numPr>
      </w:pPr>
      <w:r>
        <w:t xml:space="preserve">命令视窗（Command）输入命令 ：</w:t>
      </w:r>
      <w:r>
        <w:rPr>
          <w:rStyle w:val="VerbatimChar"/>
        </w:rPr>
        <w:t xml:space="preserve">vector vif=@ediv(unit,(unit-r2))</w:t>
      </w:r>
    </w:p>
    <w:p>
      <w:pPr>
        <w:pStyle w:val="Compact"/>
        <w:numPr>
          <w:numId w:val="1079"/>
          <w:ilvl w:val="2"/>
        </w:numPr>
      </w:pPr>
      <w:r>
        <w:t xml:space="preserve">运行命令：命令行中按Enter键</w:t>
      </w:r>
    </w:p>
    <w:p>
      <w:pPr>
        <w:pStyle w:val="Compact"/>
        <w:numPr>
          <w:numId w:val="1079"/>
          <w:ilvl w:val="2"/>
        </w:numPr>
      </w:pPr>
      <w:r>
        <w:t xml:space="preserve">查看结果：双击</w:t>
      </w:r>
      <w:r>
        <w:drawing>
          <wp:inline>
            <wp:extent cx="152400" cy="152400"/>
            <wp:effectExtent b="0" l="0" r="0" t="0"/>
            <wp:docPr descr="" title="" id="1" name="Picture"/>
            <a:graphic>
              <a:graphicData uri="http://schemas.openxmlformats.org/drawingml/2006/picture">
                <pic:pic>
                  <pic:nvPicPr>
                    <pic:cNvPr descr="picture/object/Vector.png" id="0" name="Picture"/>
                    <pic:cNvPicPr>
                      <a:picLocks noChangeArrowheads="1" noChangeAspect="1"/>
                    </pic:cNvPicPr>
                  </pic:nvPicPr>
                  <pic:blipFill>
                    <a:blip r:embed="rId38"/>
                    <a:stretch>
                      <a:fillRect/>
                    </a:stretch>
                  </pic:blipFill>
                  <pic:spPr bwMode="auto">
                    <a:xfrm>
                      <a:off x="0" y="0"/>
                      <a:ext cx="152400" cy="152400"/>
                    </a:xfrm>
                    <a:prstGeom prst="rect">
                      <a:avLst/>
                    </a:prstGeom>
                    <a:noFill/>
                    <a:ln w="9525">
                      <a:noFill/>
                      <a:headEnd/>
                      <a:tailEnd/>
                    </a:ln>
                  </pic:spPr>
                </pic:pic>
              </a:graphicData>
            </a:graphic>
          </wp:inline>
        </w:drawing>
      </w:r>
      <w:r>
        <w:t xml:space="preserve">vif</w:t>
      </w:r>
      <w:r>
        <w:br w:type="textWrapping"/>
      </w:r>
    </w:p>
    <w:p>
      <w:pPr>
        <w:pStyle w:val="Compact"/>
        <w:numPr>
          <w:numId w:val="1077"/>
          <w:ilvl w:val="1"/>
        </w:numPr>
      </w:pPr>
      <w:r>
        <w:t xml:space="preserve">说明（</w:t>
      </w:r>
      <w:hyperlink r:id="rId43">
        <w:r>
          <w:rPr>
            <w:rStyle w:val="Hyperlink"/>
          </w:rPr>
          <w:t xml:space="preserve">Eviews代码行的解读</w:t>
        </w:r>
      </w:hyperlink>
      <w:r>
        <w:rPr>
          <w:rStyle w:val="FootnoteReference"/>
        </w:rPr>
        <w:footnoteReference w:id="44"/>
      </w:r>
      <w:r>
        <w:t xml:space="preserve">）：</w:t>
      </w:r>
    </w:p>
    <w:p>
      <w:pPr>
        <w:pStyle w:val="Compact"/>
        <w:numPr>
          <w:numId w:val="1080"/>
          <w:ilvl w:val="2"/>
        </w:numPr>
      </w:pPr>
      <w:r>
        <w:t xml:space="preserve">代码</w:t>
      </w:r>
      <w:r>
        <w:rPr>
          <w:rStyle w:val="VerbatimChar"/>
        </w:rPr>
        <w:t xml:space="preserve">vector(6) vif=@ediv(unit,(unit-r2))</w:t>
      </w:r>
      <w:r>
        <w:t xml:space="preserve">表示生成一个名为vif列向量（vector）对象</w:t>
      </w:r>
      <w:r>
        <w:drawing>
          <wp:inline>
            <wp:extent cx="152400" cy="152400"/>
            <wp:effectExtent b="0" l="0" r="0" t="0"/>
            <wp:docPr descr="" title="" id="1" name="Picture"/>
            <a:graphic>
              <a:graphicData uri="http://schemas.openxmlformats.org/drawingml/2006/picture">
                <pic:pic>
                  <pic:nvPicPr>
                    <pic:cNvPr descr="picture/object/Vector.png" id="0" name="Picture"/>
                    <pic:cNvPicPr>
                      <a:picLocks noChangeArrowheads="1" noChangeAspect="1"/>
                    </pic:cNvPicPr>
                  </pic:nvPicPr>
                  <pic:blipFill>
                    <a:blip r:embed="rId38"/>
                    <a:stretch>
                      <a:fillRect/>
                    </a:stretch>
                  </pic:blipFill>
                  <pic:spPr bwMode="auto">
                    <a:xfrm>
                      <a:off x="0" y="0"/>
                      <a:ext cx="152400" cy="152400"/>
                    </a:xfrm>
                    <a:prstGeom prst="rect">
                      <a:avLst/>
                    </a:prstGeom>
                    <a:noFill/>
                    <a:ln w="9525">
                      <a:noFill/>
                      <a:headEnd/>
                      <a:tailEnd/>
                    </a:ln>
                  </pic:spPr>
                </pic:pic>
              </a:graphicData>
            </a:graphic>
          </wp:inline>
        </w:drawing>
      </w:r>
      <w:r>
        <w:t xml:space="preserve">vif（</w:t>
      </w:r>
      <w:r>
        <w:rPr>
          <w:rStyle w:val="VerbatimChar"/>
        </w:rPr>
        <w:t xml:space="preserve">vector vif</w:t>
      </w:r>
      <w:r>
        <w:t xml:space="preserve">），并使该列向量等于另外两个向量之除（</w:t>
      </w:r>
      <w:r>
        <w:rPr>
          <w:rStyle w:val="VerbatimChar"/>
        </w:rPr>
        <w:t xml:space="preserve">=@ediv(unit,(unit-r2))</w:t>
      </w:r>
      <w:r>
        <w:t xml:space="preserve">）</w:t>
      </w:r>
    </w:p>
    <w:p>
      <w:pPr>
        <w:pStyle w:val="Compact"/>
        <w:numPr>
          <w:numId w:val="1080"/>
          <w:ilvl w:val="2"/>
        </w:numPr>
      </w:pPr>
      <w:r>
        <w:t xml:space="preserve">代码</w:t>
      </w:r>
      <w:r>
        <w:rPr>
          <w:rStyle w:val="VerbatimChar"/>
        </w:rPr>
        <w:t xml:space="preserve">@ediv(unit,(unit-r2))</w:t>
      </w:r>
      <w:r>
        <w:t xml:space="preserve">表示用Eviews矩阵函数</w:t>
      </w:r>
      <w:r>
        <w:rPr>
          <w:rStyle w:val="VerbatimChar"/>
        </w:rPr>
        <w:t xml:space="preserve">@ediv(vector1,vector2)</w:t>
      </w:r>
      <w:r>
        <w:t xml:space="preserve">两个向量进行元素相除的计算。</w:t>
      </w:r>
    </w:p>
    <w:p>
      <w:pPr>
        <w:pStyle w:val="CaptionedFigure"/>
      </w:pPr>
      <w:r>
        <w:drawing>
          <wp:inline>
            <wp:extent cx="5334000" cy="3757269"/>
            <wp:effectExtent b="0" l="0" r="0" t="0"/>
            <wp:docPr descr="图13 辅助回归模型A1~A6的VIF手动提取操作" title="" id="1" name="Picture"/>
            <a:graphic>
              <a:graphicData uri="http://schemas.openxmlformats.org/drawingml/2006/picture">
                <pic:pic>
                  <pic:nvPicPr>
                    <pic:cNvPr descr="picture/lab5-multilinearity/3-vector-VIF.png" id="0" name="Picture"/>
                    <pic:cNvPicPr>
                      <a:picLocks noChangeArrowheads="1" noChangeAspect="1"/>
                    </pic:cNvPicPr>
                  </pic:nvPicPr>
                  <pic:blipFill>
                    <a:blip r:embed="rId45"/>
                    <a:stretch>
                      <a:fillRect/>
                    </a:stretch>
                  </pic:blipFill>
                  <pic:spPr bwMode="auto">
                    <a:xfrm>
                      <a:off x="0" y="0"/>
                      <a:ext cx="5334000" cy="3757269"/>
                    </a:xfrm>
                    <a:prstGeom prst="rect">
                      <a:avLst/>
                    </a:prstGeom>
                    <a:noFill/>
                    <a:ln w="9525">
                      <a:noFill/>
                      <a:headEnd/>
                      <a:tailEnd/>
                    </a:ln>
                  </pic:spPr>
                </pic:pic>
              </a:graphicData>
            </a:graphic>
          </wp:inline>
        </w:drawing>
      </w:r>
    </w:p>
    <w:p>
      <w:pPr>
        <w:pStyle w:val="ImageCaption"/>
      </w:pPr>
      <w:r>
        <w:t xml:space="preserve">图13 辅助回归模型A1~A6的VIF手动提取操作</w:t>
      </w:r>
    </w:p>
    <w:p>
      <w:pPr>
        <w:pStyle w:val="Compact"/>
        <w:numPr>
          <w:numId w:val="1081"/>
          <w:ilvl w:val="0"/>
        </w:numPr>
      </w:pPr>
      <w:r>
        <w:t xml:space="preserve">（方法2）Eviews操作（菜单操作实现，具体见图</w:t>
      </w:r>
      <w:r>
        <w:t xml:space="preserve">14</w:t>
      </w:r>
      <w:r>
        <w:t xml:space="preserve">）：</w:t>
      </w:r>
    </w:p>
    <w:p>
      <w:pPr>
        <w:pStyle w:val="Compact"/>
        <w:numPr>
          <w:numId w:val="1082"/>
          <w:ilvl w:val="1"/>
        </w:numPr>
      </w:pPr>
      <w:r>
        <w:t xml:space="preserve">打开主方程：双击方程（equation）对象</w:t>
      </w:r>
      <w:r>
        <w:drawing>
          <wp:inline>
            <wp:extent cx="152400" cy="152400"/>
            <wp:effectExtent b="0" l="0" r="0" t="0"/>
            <wp:docPr descr="" title="" id="1" name="Picture"/>
            <a:graphic>
              <a:graphicData uri="http://schemas.openxmlformats.org/drawingml/2006/picture">
                <pic:pic>
                  <pic:nvPicPr>
                    <pic:cNvPr descr="picture/object/Equation.png" id="0" name="Picture"/>
                    <pic:cNvPicPr>
                      <a:picLocks noChangeArrowheads="1" noChangeAspect="1"/>
                    </pic:cNvPicPr>
                  </pic:nvPicPr>
                  <pic:blipFill>
                    <a:blip r:embed="rId30"/>
                    <a:stretch>
                      <a:fillRect/>
                    </a:stretch>
                  </pic:blipFill>
                  <pic:spPr bwMode="auto">
                    <a:xfrm>
                      <a:off x="0" y="0"/>
                      <a:ext cx="152400" cy="152400"/>
                    </a:xfrm>
                    <a:prstGeom prst="rect">
                      <a:avLst/>
                    </a:prstGeom>
                    <a:noFill/>
                    <a:ln w="9525">
                      <a:noFill/>
                      <a:headEnd/>
                      <a:tailEnd/>
                    </a:ln>
                  </pic:spPr>
                </pic:pic>
              </a:graphicData>
            </a:graphic>
          </wp:inline>
        </w:drawing>
      </w:r>
      <w:r>
        <w:t xml:space="preserve">eq_m0</w:t>
      </w:r>
      <w:r>
        <w:br w:type="textWrapping"/>
      </w:r>
    </w:p>
    <w:p>
      <w:pPr>
        <w:pStyle w:val="Compact"/>
        <w:numPr>
          <w:numId w:val="1082"/>
          <w:ilvl w:val="1"/>
        </w:numPr>
      </w:pPr>
      <w:r>
        <w:t xml:space="preserve">进入功能菜单：</w:t>
      </w:r>
    </w:p>
    <w:p>
      <w:pPr>
        <w:pStyle w:val="Compact"/>
        <w:numPr>
          <w:numId w:val="1083"/>
          <w:ilvl w:val="2"/>
        </w:numPr>
      </w:pPr>
      <w:r>
        <w:t xml:space="preserve">选择分析菜单：</w:t>
      </w:r>
      <m:oMath>
        <m:r>
          <m:t>⇒</m:t>
        </m:r>
      </m:oMath>
      <w:r>
        <w:t xml:space="preserve"> </w:t>
      </w:r>
      <w:r>
        <w:t xml:space="preserve">View</w:t>
      </w:r>
      <w:r>
        <w:t xml:space="preserve"> </w:t>
      </w:r>
      <m:oMath>
        <m:r>
          <m:t>⇒</m:t>
        </m:r>
      </m:oMath>
      <w:r>
        <w:t xml:space="preserve"> </w:t>
      </w:r>
      <w:r>
        <w:t xml:space="preserve">Coefficient Diagnostics</w:t>
      </w:r>
      <w:r>
        <w:t xml:space="preserve"> </w:t>
      </w:r>
      <m:oMath>
        <m:r>
          <m:t>⇒</m:t>
        </m:r>
      </m:oMath>
      <w:r>
        <w:t xml:space="preserve"> </w:t>
      </w:r>
      <w:r>
        <w:t xml:space="preserve">Variance Inflation Factors</w:t>
      </w:r>
    </w:p>
    <w:p>
      <w:pPr>
        <w:pStyle w:val="Compact"/>
        <w:numPr>
          <w:numId w:val="1083"/>
          <w:ilvl w:val="2"/>
        </w:numPr>
      </w:pPr>
      <w:r>
        <w:t xml:space="preserve">另存为表格(table)对象：点击Freeze</w:t>
      </w:r>
    </w:p>
    <w:p>
      <w:pPr>
        <w:pStyle w:val="Compact"/>
        <w:numPr>
          <w:numId w:val="1083"/>
          <w:ilvl w:val="2"/>
        </w:numPr>
      </w:pPr>
      <w:r>
        <w:t xml:space="preserve">命名并保存表格(table)对象：点击name(建议为tab_vif)</w:t>
      </w:r>
    </w:p>
    <w:p>
      <w:pPr>
        <w:pStyle w:val="Compact"/>
        <w:numPr>
          <w:numId w:val="1083"/>
          <w:ilvl w:val="2"/>
        </w:numPr>
      </w:pPr>
      <w:r>
        <w:t xml:space="preserve">查看结果：双击</w:t>
      </w:r>
      <w:r>
        <w:drawing>
          <wp:inline>
            <wp:extent cx="152400" cy="152400"/>
            <wp:effectExtent b="0" l="0" r="0" t="0"/>
            <wp:docPr descr="" title="" id="1" name="Picture"/>
            <a:graphic>
              <a:graphicData uri="http://schemas.openxmlformats.org/drawingml/2006/picture">
                <pic:pic>
                  <pic:nvPicPr>
                    <pic:cNvPr descr="picture/object/Table.png" id="0" name="Picture"/>
                    <pic:cNvPicPr>
                      <a:picLocks noChangeArrowheads="1" noChangeAspect="1"/>
                    </pic:cNvPicPr>
                  </pic:nvPicPr>
                  <pic:blipFill>
                    <a:blip r:embed="rId26"/>
                    <a:stretch>
                      <a:fillRect/>
                    </a:stretch>
                  </pic:blipFill>
                  <pic:spPr bwMode="auto">
                    <a:xfrm>
                      <a:off x="0" y="0"/>
                      <a:ext cx="152400" cy="152400"/>
                    </a:xfrm>
                    <a:prstGeom prst="rect">
                      <a:avLst/>
                    </a:prstGeom>
                    <a:noFill/>
                    <a:ln w="9525">
                      <a:noFill/>
                      <a:headEnd/>
                      <a:tailEnd/>
                    </a:ln>
                  </pic:spPr>
                </pic:pic>
              </a:graphicData>
            </a:graphic>
          </wp:inline>
        </w:drawing>
      </w:r>
      <w:r>
        <w:t xml:space="preserve">tab_vif</w:t>
      </w:r>
    </w:p>
    <w:p>
      <w:pPr>
        <w:pStyle w:val="CaptionedFigure"/>
      </w:pPr>
      <w:r>
        <w:drawing>
          <wp:inline>
            <wp:extent cx="5334000" cy="9281458"/>
            <wp:effectExtent b="0" l="0" r="0" t="0"/>
            <wp:docPr descr="图14 辅助回归模型A1~A6的VIF系统提取操作" title="" id="1" name="Picture"/>
            <a:graphic>
              <a:graphicData uri="http://schemas.openxmlformats.org/drawingml/2006/picture">
                <pic:pic>
                  <pic:nvPicPr>
                    <pic:cNvPr descr="picture/lab5-multilinearity/3-tab-VIF.png" id="0" name="Picture"/>
                    <pic:cNvPicPr>
                      <a:picLocks noChangeArrowheads="1" noChangeAspect="1"/>
                    </pic:cNvPicPr>
                  </pic:nvPicPr>
                  <pic:blipFill>
                    <a:blip r:embed="rId46"/>
                    <a:stretch>
                      <a:fillRect/>
                    </a:stretch>
                  </pic:blipFill>
                  <pic:spPr bwMode="auto">
                    <a:xfrm>
                      <a:off x="0" y="0"/>
                      <a:ext cx="5334000" cy="9281458"/>
                    </a:xfrm>
                    <a:prstGeom prst="rect">
                      <a:avLst/>
                    </a:prstGeom>
                    <a:noFill/>
                    <a:ln w="9525">
                      <a:noFill/>
                      <a:headEnd/>
                      <a:tailEnd/>
                    </a:ln>
                  </pic:spPr>
                </pic:pic>
              </a:graphicData>
            </a:graphic>
          </wp:inline>
        </w:drawing>
      </w:r>
    </w:p>
    <w:p>
      <w:pPr>
        <w:pStyle w:val="ImageCaption"/>
      </w:pPr>
      <w:r>
        <w:t xml:space="preserve">图14 辅助回归模型A1~A6的VIF系统提取操作</w:t>
      </w:r>
    </w:p>
    <w:p>
      <w:pPr>
        <w:pStyle w:val="Heading4"/>
      </w:pPr>
      <w:bookmarkStart w:id="47" w:name="tol"/>
      <w:r>
        <w:t xml:space="preserve">容忍度（TOL）比较法</w:t>
      </w:r>
      <w:bookmarkEnd w:id="47"/>
    </w:p>
    <w:p>
      <w:pPr>
        <w:pStyle w:val="Compact"/>
        <w:numPr>
          <w:numId w:val="1084"/>
          <w:ilvl w:val="0"/>
        </w:numPr>
      </w:pPr>
      <w:r>
        <w:t xml:space="preserve">目标：分别得到6个辅助回归方程的容忍度</w:t>
      </w:r>
      <m:oMath>
        <m:r>
          <m:t>T</m:t>
        </m:r>
        <m:r>
          <m:t>O</m:t>
        </m:r>
        <m:sSub>
          <m:e>
            <m:r>
              <m:t>L</m:t>
            </m:r>
          </m:e>
          <m:sub>
            <m:r>
              <m:t>j</m:t>
            </m:r>
          </m:sub>
        </m:sSub>
        <m:r>
          <m:t>(</m:t>
        </m:r>
        <m:r>
          <m:t>j</m:t>
        </m:r>
        <m:r>
          <m:t>=</m:t>
        </m:r>
        <m:r>
          <m:t>1</m:t>
        </m:r>
        <m:r>
          <m:t>,</m:t>
        </m:r>
        <m:r>
          <m:t>⋯</m:t>
        </m:r>
        <m:r>
          <m:t>,</m:t>
        </m:r>
        <m:r>
          <m:t>6</m:t>
        </m:r>
        <m:r>
          <m:t>)</m:t>
        </m:r>
      </m:oMath>
      <w:r>
        <w:t xml:space="preserve">，与参考值进行比较，得到相关结论。</w:t>
      </w:r>
      <w:r>
        <w:br w:type="textWrapping"/>
      </w:r>
    </w:p>
    <w:p>
      <w:pPr>
        <w:pStyle w:val="Compact"/>
        <w:numPr>
          <w:numId w:val="1084"/>
          <w:ilvl w:val="0"/>
        </w:numPr>
      </w:pPr>
      <w:r>
        <w:t xml:space="preserve">思路：根据6个辅助回归方程的判定系数</w:t>
      </w:r>
      <m:oMath>
        <m:sSubSup>
          <m:e>
            <m:r>
              <m:t>R</m:t>
            </m:r>
          </m:e>
          <m:sub>
            <m:r>
              <m:t>j</m:t>
            </m:r>
          </m:sub>
          <m:sup>
            <m:r>
              <m:t>2</m:t>
            </m:r>
          </m:sup>
        </m:sSubSup>
      </m:oMath>
      <w:r>
        <w:t xml:space="preserve">（见表</w:t>
      </w:r>
      <w:r>
        <w:t xml:space="preserve">4</w:t>
      </w:r>
      <w:r>
        <w:t xml:space="preserve">），分别计算得到各自的容忍度</w:t>
      </w:r>
      <m:oMath>
        <m:r>
          <m:t>T</m:t>
        </m:r>
        <m:r>
          <m:t>O</m:t>
        </m:r>
        <m:sSub>
          <m:e>
            <m:r>
              <m:t>L</m:t>
            </m:r>
          </m:e>
          <m:sub>
            <m:r>
              <m:t>j</m:t>
            </m:r>
          </m:sub>
        </m:sSub>
      </m:oMath>
      <w:r>
        <w:t xml:space="preserve">。</w:t>
      </w:r>
      <w:r>
        <w:br w:type="textWrapping"/>
      </w:r>
    </w:p>
    <w:p>
      <w:pPr>
        <w:pStyle w:val="Compact"/>
        <w:numPr>
          <w:numId w:val="1084"/>
          <w:ilvl w:val="0"/>
        </w:numPr>
      </w:pPr>
      <w:r>
        <w:t xml:space="preserve">提示：</w:t>
      </w:r>
    </w:p>
    <w:p>
      <w:pPr>
        <w:pStyle w:val="Compact"/>
        <w:numPr>
          <w:numId w:val="1085"/>
          <w:ilvl w:val="1"/>
        </w:numPr>
      </w:pPr>
      <w:r>
        <w:t xml:space="preserve">操作提示：构造一个列向量（vector）对象</w:t>
      </w:r>
      <w:r>
        <w:drawing>
          <wp:inline>
            <wp:extent cx="152400" cy="152400"/>
            <wp:effectExtent b="0" l="0" r="0" t="0"/>
            <wp:docPr descr="" title="" id="1" name="Picture"/>
            <a:graphic>
              <a:graphicData uri="http://schemas.openxmlformats.org/drawingml/2006/picture">
                <pic:pic>
                  <pic:nvPicPr>
                    <pic:cNvPr descr="picture/object/Vector.png" id="0" name="Picture"/>
                    <pic:cNvPicPr>
                      <a:picLocks noChangeArrowheads="1" noChangeAspect="1"/>
                    </pic:cNvPicPr>
                  </pic:nvPicPr>
                  <pic:blipFill>
                    <a:blip r:embed="rId38"/>
                    <a:stretch>
                      <a:fillRect/>
                    </a:stretch>
                  </pic:blipFill>
                  <pic:spPr bwMode="auto">
                    <a:xfrm>
                      <a:off x="0" y="0"/>
                      <a:ext cx="152400" cy="152400"/>
                    </a:xfrm>
                    <a:prstGeom prst="rect">
                      <a:avLst/>
                    </a:prstGeom>
                    <a:noFill/>
                    <a:ln w="9525">
                      <a:noFill/>
                      <a:headEnd/>
                      <a:tailEnd/>
                    </a:ln>
                  </pic:spPr>
                </pic:pic>
              </a:graphicData>
            </a:graphic>
          </wp:inline>
        </w:drawing>
      </w:r>
      <w:r>
        <w:t xml:space="preserve">（含6个元素），用来装载6个辅助回归方程的容忍度</w:t>
      </w:r>
      <m:oMath>
        <m:r>
          <m:t>T</m:t>
        </m:r>
        <m:r>
          <m:t>O</m:t>
        </m:r>
        <m:sSub>
          <m:e>
            <m:r>
              <m:t>L</m:t>
            </m:r>
          </m:e>
          <m:sub>
            <m:r>
              <m:t>j</m:t>
            </m:r>
          </m:sub>
        </m:sSub>
        <m:r>
          <m:t>(</m:t>
        </m:r>
        <m:r>
          <m:t>j</m:t>
        </m:r>
        <m:r>
          <m:t>=</m:t>
        </m:r>
        <m:r>
          <m:t>1</m:t>
        </m:r>
        <m:r>
          <m:t>,</m:t>
        </m:r>
        <m:r>
          <m:t>⋯</m:t>
        </m:r>
        <m:r>
          <m:t>,</m:t>
        </m:r>
        <m:r>
          <m:t>(</m:t>
        </m:r>
        <m:r>
          <m:t>6</m:t>
        </m:r>
        <m:r>
          <m:t>)</m:t>
        </m:r>
        <m:r>
          <m:t>)</m:t>
        </m:r>
      </m:oMath>
    </w:p>
    <w:p>
      <w:pPr>
        <w:pStyle w:val="Compact"/>
        <w:numPr>
          <w:numId w:val="1085"/>
          <w:ilvl w:val="1"/>
        </w:numPr>
      </w:pPr>
      <w:r>
        <w:t xml:space="preserve">诊断提示：辅助回归方程的的容忍度如果</w:t>
      </w:r>
      <m:oMath>
        <m:r>
          <m:t>T</m:t>
        </m:r>
        <m:r>
          <m:t>O</m:t>
        </m:r>
        <m:sSub>
          <m:e>
            <m:r>
              <m:t>L</m:t>
            </m:r>
          </m:e>
          <m:sub>
            <m:r>
              <m:t>j</m:t>
            </m:r>
          </m:sub>
        </m:sSub>
        <m:r>
          <m:t>∈</m:t>
        </m:r>
        <m:r>
          <m:t>[</m:t>
        </m:r>
        <m:r>
          <m:t>0.01</m:t>
        </m:r>
        <m:r>
          <m:t>,</m:t>
        </m:r>
        <m:r>
          <m:t>0.1</m:t>
        </m:r>
        <m:r>
          <m:t>]</m:t>
        </m:r>
      </m:oMath>
      <w:r>
        <w:t xml:space="preserve">表明中度多重共线性；如果</w:t>
      </w:r>
      <m:oMath>
        <m:r>
          <m:t>T</m:t>
        </m:r>
        <m:r>
          <m:t>O</m:t>
        </m:r>
        <m:sSub>
          <m:e>
            <m:r>
              <m:t>L</m:t>
            </m:r>
          </m:e>
          <m:sub>
            <m:r>
              <m:t>j</m:t>
            </m:r>
          </m:sub>
        </m:sSub>
        <m:r>
          <m:t>≤</m:t>
        </m:r>
        <m:r>
          <m:t>0.01</m:t>
        </m:r>
      </m:oMath>
      <w:r>
        <w:t xml:space="preserve">表明存在严重的多重共线性</w:t>
      </w:r>
    </w:p>
    <w:p>
      <w:pPr>
        <w:pStyle w:val="Compact"/>
        <w:numPr>
          <w:numId w:val="1085"/>
          <w:ilvl w:val="1"/>
        </w:numPr>
      </w:pPr>
      <w:r>
        <w:t xml:space="preserve">公式提示：辅助回归方程容忍度的理论计算公式为</w:t>
      </w:r>
    </w:p>
    <w:p>
      <w:pPr>
        <w:pStyle w:val="FirstParagraph"/>
      </w:pPr>
      <m:oMathPara>
        <m:oMathParaPr>
          <m:jc m:val="center"/>
        </m:oMathParaPr>
        <m:oMath>
          <m:r>
            <m:t>V</m:t>
          </m:r>
          <m:r>
            <m:t>I</m:t>
          </m:r>
          <m:sSub>
            <m:e>
              <m:r>
                <m:t>F</m:t>
              </m:r>
            </m:e>
            <m:sub>
              <m:r>
                <m:t>j</m:t>
              </m:r>
            </m:sub>
          </m:sSub>
          <m:r>
            <m:t>=</m:t>
          </m:r>
          <m:r>
            <m:t>1</m:t>
          </m:r>
          <m:r>
            <m:t>−</m:t>
          </m:r>
          <m:sSubSup>
            <m:e>
              <m:r>
                <m:t>R</m:t>
              </m:r>
            </m:e>
            <m:sub>
              <m:r>
                <m:t>j</m:t>
              </m:r>
            </m:sub>
            <m:sup>
              <m:r>
                <m:t>2</m:t>
              </m:r>
            </m:sup>
          </m:sSubSup>
          <m:r>
            <m:t>=</m:t>
          </m:r>
          <m:f>
            <m:fPr>
              <m:type m:val="bar"/>
            </m:fPr>
            <m:num>
              <m:r>
                <m:t>1</m:t>
              </m:r>
            </m:num>
            <m:den>
              <m:r>
                <m:t>V</m:t>
              </m:r>
              <m:r>
                <m:t>I</m:t>
              </m:r>
              <m:sSub>
                <m:e>
                  <m:r>
                    <m:t>F</m:t>
                  </m:r>
                </m:e>
                <m:sub>
                  <m:r>
                    <m:t>j</m:t>
                  </m:r>
                </m:sub>
              </m:sSub>
            </m:den>
          </m:f>
          <m:r>
            <m:t>,</m:t>
          </m:r>
          <m:r>
            <m:t>(</m:t>
          </m:r>
          <m:r>
            <m:t>j</m:t>
          </m:r>
          <m:r>
            <m:t>=</m:t>
          </m:r>
          <m:r>
            <m:t>1</m:t>
          </m:r>
          <m:r>
            <m:t>,</m:t>
          </m:r>
          <m:r>
            <m:t>⋯</m:t>
          </m:r>
          <m:r>
            <m:t>,</m:t>
          </m:r>
          <m:r>
            <m:t>6</m:t>
          </m:r>
          <m:r>
            <m:t>)</m:t>
          </m:r>
          <m:r>
            <m:t>  </m:t>
          </m:r>
          <m:r>
            <m:t>(</m:t>
          </m:r>
          <m:r>
            <m:t>10</m:t>
          </m:r>
          <m:r>
            <m:t>)</m:t>
          </m:r>
        </m:oMath>
      </m:oMathPara>
    </w:p>
    <w:p>
      <w:pPr>
        <w:pStyle w:val="Compact"/>
        <w:numPr>
          <w:numId w:val="1086"/>
          <w:ilvl w:val="0"/>
        </w:numPr>
      </w:pPr>
      <w:r>
        <w:t xml:space="preserve">Eviews操作（手动计算，具体见图</w:t>
      </w:r>
      <w:r>
        <w:t xml:space="preserve">15</w:t>
      </w:r>
      <w:r>
        <w:t xml:space="preserve">）：</w:t>
      </w:r>
    </w:p>
    <w:p>
      <w:pPr>
        <w:pStyle w:val="Compact"/>
        <w:numPr>
          <w:numId w:val="1087"/>
          <w:ilvl w:val="1"/>
        </w:numPr>
      </w:pPr>
      <w:r>
        <w:t xml:space="preserve">计算</w:t>
      </w:r>
      <m:oMath>
        <m:r>
          <m:t>T</m:t>
        </m:r>
        <m:r>
          <m:t>O</m:t>
        </m:r>
        <m:sSub>
          <m:e>
            <m:r>
              <m:t>L</m:t>
            </m:r>
          </m:e>
          <m:sub>
            <m:r>
              <m:t>j</m:t>
            </m:r>
          </m:sub>
        </m:sSub>
      </m:oMath>
      <w:r>
        <w:t xml:space="preserve">。根据理论计算公式(10)，对常数列向量</w:t>
      </w:r>
      <w:r>
        <w:drawing>
          <wp:inline>
            <wp:extent cx="152400" cy="152400"/>
            <wp:effectExtent b="0" l="0" r="0" t="0"/>
            <wp:docPr descr="" title="" id="1" name="Picture"/>
            <a:graphic>
              <a:graphicData uri="http://schemas.openxmlformats.org/drawingml/2006/picture">
                <pic:pic>
                  <pic:nvPicPr>
                    <pic:cNvPr descr="picture/object/Vector.png" id="0" name="Picture"/>
                    <pic:cNvPicPr>
                      <a:picLocks noChangeArrowheads="1" noChangeAspect="1"/>
                    </pic:cNvPicPr>
                  </pic:nvPicPr>
                  <pic:blipFill>
                    <a:blip r:embed="rId38"/>
                    <a:stretch>
                      <a:fillRect/>
                    </a:stretch>
                  </pic:blipFill>
                  <pic:spPr bwMode="auto">
                    <a:xfrm>
                      <a:off x="0" y="0"/>
                      <a:ext cx="152400" cy="152400"/>
                    </a:xfrm>
                    <a:prstGeom prst="rect">
                      <a:avLst/>
                    </a:prstGeom>
                    <a:noFill/>
                    <a:ln w="9525">
                      <a:noFill/>
                      <a:headEnd/>
                      <a:tailEnd/>
                    </a:ln>
                  </pic:spPr>
                </pic:pic>
              </a:graphicData>
            </a:graphic>
          </wp:inline>
        </w:drawing>
      </w:r>
      <w:r>
        <w:t xml:space="preserve">unit和判定系数向量</w:t>
      </w:r>
      <w:r>
        <w:drawing>
          <wp:inline>
            <wp:extent cx="152400" cy="152400"/>
            <wp:effectExtent b="0" l="0" r="0" t="0"/>
            <wp:docPr descr="" title="" id="1" name="Picture"/>
            <a:graphic>
              <a:graphicData uri="http://schemas.openxmlformats.org/drawingml/2006/picture">
                <pic:pic>
                  <pic:nvPicPr>
                    <pic:cNvPr descr="picture/object/Vector.png" id="0" name="Picture"/>
                    <pic:cNvPicPr>
                      <a:picLocks noChangeArrowheads="1" noChangeAspect="1"/>
                    </pic:cNvPicPr>
                  </pic:nvPicPr>
                  <pic:blipFill>
                    <a:blip r:embed="rId38"/>
                    <a:stretch>
                      <a:fillRect/>
                    </a:stretch>
                  </pic:blipFill>
                  <pic:spPr bwMode="auto">
                    <a:xfrm>
                      <a:off x="0" y="0"/>
                      <a:ext cx="152400" cy="152400"/>
                    </a:xfrm>
                    <a:prstGeom prst="rect">
                      <a:avLst/>
                    </a:prstGeom>
                    <a:noFill/>
                    <a:ln w="9525">
                      <a:noFill/>
                      <a:headEnd/>
                      <a:tailEnd/>
                    </a:ln>
                  </pic:spPr>
                </pic:pic>
              </a:graphicData>
            </a:graphic>
          </wp:inline>
        </w:drawing>
      </w:r>
      <w:r>
        <w:t xml:space="preserve">r2进行运算，得到容忍度向量</w:t>
      </w:r>
      <w:r>
        <w:drawing>
          <wp:inline>
            <wp:extent cx="152400" cy="152400"/>
            <wp:effectExtent b="0" l="0" r="0" t="0"/>
            <wp:docPr descr="" title="" id="1" name="Picture"/>
            <a:graphic>
              <a:graphicData uri="http://schemas.openxmlformats.org/drawingml/2006/picture">
                <pic:pic>
                  <pic:nvPicPr>
                    <pic:cNvPr descr="picture/object/Vector.png" id="0" name="Picture"/>
                    <pic:cNvPicPr>
                      <a:picLocks noChangeArrowheads="1" noChangeAspect="1"/>
                    </pic:cNvPicPr>
                  </pic:nvPicPr>
                  <pic:blipFill>
                    <a:blip r:embed="rId38"/>
                    <a:stretch>
                      <a:fillRect/>
                    </a:stretch>
                  </pic:blipFill>
                  <pic:spPr bwMode="auto">
                    <a:xfrm>
                      <a:off x="0" y="0"/>
                      <a:ext cx="152400" cy="152400"/>
                    </a:xfrm>
                    <a:prstGeom prst="rect">
                      <a:avLst/>
                    </a:prstGeom>
                    <a:noFill/>
                    <a:ln w="9525">
                      <a:noFill/>
                      <a:headEnd/>
                      <a:tailEnd/>
                    </a:ln>
                  </pic:spPr>
                </pic:pic>
              </a:graphicData>
            </a:graphic>
          </wp:inline>
        </w:drawing>
      </w:r>
      <w:r>
        <w:t xml:space="preserve">tol（建议将容忍度向量命名为tol）</w:t>
      </w:r>
    </w:p>
    <w:p>
      <w:pPr>
        <w:pStyle w:val="Compact"/>
        <w:numPr>
          <w:numId w:val="1088"/>
          <w:ilvl w:val="2"/>
        </w:numPr>
      </w:pPr>
      <w:r>
        <w:t xml:space="preserve">命令视窗（Command）输入命令 ：</w:t>
      </w:r>
      <w:r>
        <w:rPr>
          <w:rStyle w:val="VerbatimChar"/>
        </w:rPr>
        <w:t xml:space="preserve">vector tol=unit-r2</w:t>
      </w:r>
    </w:p>
    <w:p>
      <w:pPr>
        <w:pStyle w:val="Compact"/>
        <w:numPr>
          <w:numId w:val="1088"/>
          <w:ilvl w:val="2"/>
        </w:numPr>
      </w:pPr>
      <w:r>
        <w:t xml:space="preserve">运行命令：命令行中按Enter键</w:t>
      </w:r>
    </w:p>
    <w:p>
      <w:pPr>
        <w:pStyle w:val="Compact"/>
        <w:numPr>
          <w:numId w:val="1088"/>
          <w:ilvl w:val="2"/>
        </w:numPr>
      </w:pPr>
      <w:r>
        <w:t xml:space="preserve">查看计算结果：双击</w:t>
      </w:r>
      <w:r>
        <w:drawing>
          <wp:inline>
            <wp:extent cx="152400" cy="152400"/>
            <wp:effectExtent b="0" l="0" r="0" t="0"/>
            <wp:docPr descr="" title="" id="1" name="Picture"/>
            <a:graphic>
              <a:graphicData uri="http://schemas.openxmlformats.org/drawingml/2006/picture">
                <pic:pic>
                  <pic:nvPicPr>
                    <pic:cNvPr descr="picture/object/Vector.png" id="0" name="Picture"/>
                    <pic:cNvPicPr>
                      <a:picLocks noChangeArrowheads="1" noChangeAspect="1"/>
                    </pic:cNvPicPr>
                  </pic:nvPicPr>
                  <pic:blipFill>
                    <a:blip r:embed="rId38"/>
                    <a:stretch>
                      <a:fillRect/>
                    </a:stretch>
                  </pic:blipFill>
                  <pic:spPr bwMode="auto">
                    <a:xfrm>
                      <a:off x="0" y="0"/>
                      <a:ext cx="152400" cy="152400"/>
                    </a:xfrm>
                    <a:prstGeom prst="rect">
                      <a:avLst/>
                    </a:prstGeom>
                    <a:noFill/>
                    <a:ln w="9525">
                      <a:noFill/>
                      <a:headEnd/>
                      <a:tailEnd/>
                    </a:ln>
                  </pic:spPr>
                </pic:pic>
              </a:graphicData>
            </a:graphic>
          </wp:inline>
        </w:drawing>
      </w:r>
      <w:r>
        <w:t xml:space="preserve">tol</w:t>
      </w:r>
    </w:p>
    <w:p>
      <w:pPr>
        <w:pStyle w:val="CaptionedFigure"/>
      </w:pPr>
      <w:r>
        <w:drawing>
          <wp:inline>
            <wp:extent cx="5334000" cy="3825330"/>
            <wp:effectExtent b="0" l="0" r="0" t="0"/>
            <wp:docPr descr="图15 辅助回归模型A1~A6的TOL手动提取操作" title="" id="1" name="Picture"/>
            <a:graphic>
              <a:graphicData uri="http://schemas.openxmlformats.org/drawingml/2006/picture">
                <pic:pic>
                  <pic:nvPicPr>
                    <pic:cNvPr descr="picture/lab5-multilinearity/3-vector-TOL.png" id="0" name="Picture"/>
                    <pic:cNvPicPr>
                      <a:picLocks noChangeArrowheads="1" noChangeAspect="1"/>
                    </pic:cNvPicPr>
                  </pic:nvPicPr>
                  <pic:blipFill>
                    <a:blip r:embed="rId48"/>
                    <a:stretch>
                      <a:fillRect/>
                    </a:stretch>
                  </pic:blipFill>
                  <pic:spPr bwMode="auto">
                    <a:xfrm>
                      <a:off x="0" y="0"/>
                      <a:ext cx="5334000" cy="3825330"/>
                    </a:xfrm>
                    <a:prstGeom prst="rect">
                      <a:avLst/>
                    </a:prstGeom>
                    <a:noFill/>
                    <a:ln w="9525">
                      <a:noFill/>
                      <a:headEnd/>
                      <a:tailEnd/>
                    </a:ln>
                  </pic:spPr>
                </pic:pic>
              </a:graphicData>
            </a:graphic>
          </wp:inline>
        </w:drawing>
      </w:r>
    </w:p>
    <w:p>
      <w:pPr>
        <w:pStyle w:val="ImageCaption"/>
      </w:pPr>
      <w:r>
        <w:t xml:space="preserve">图15 辅助回归模型A1~A6的TOL手动提取操作</w:t>
      </w:r>
    </w:p>
    <w:p>
      <w:pPr>
        <w:pStyle w:val="Heading3"/>
      </w:pPr>
      <w:bookmarkStart w:id="49" w:name="coefficient-variance-decomposition"/>
      <w:r>
        <w:t xml:space="preserve">回归系数方差分解法（Coefficient Variance Decomposition）（选学）</w:t>
      </w:r>
      <w:bookmarkEnd w:id="49"/>
    </w:p>
    <w:p>
      <w:pPr>
        <w:numPr>
          <w:numId w:val="1089"/>
          <w:ilvl w:val="0"/>
        </w:numPr>
      </w:pPr>
      <w:r>
        <w:t xml:space="preserve">目标：利用Eviews的共线性诊断菜单，进行回归系数方差分解（Coefficient Variance Decomposition）。分析病态数（Condition Numbers，K）和方差分解比率（variance-decomposition proportions，VDP），并与参考值进行比较，得到相关结论</w:t>
      </w:r>
    </w:p>
    <w:p>
      <w:pPr>
        <w:numPr>
          <w:numId w:val="1089"/>
          <w:ilvl w:val="0"/>
        </w:numPr>
      </w:pPr>
      <w:r>
        <w:t xml:space="preserve">思路：特征值（Eigenvalue）；病态数（condition number，K）；方差分解比率（variance-decomposition proportions，VDP）</w:t>
      </w:r>
    </w:p>
    <w:p>
      <w:pPr>
        <w:pStyle w:val="Compact"/>
        <w:numPr>
          <w:numId w:val="1089"/>
          <w:ilvl w:val="0"/>
        </w:numPr>
      </w:pPr>
      <w:r>
        <w:t xml:space="preserve">提示：</w:t>
      </w:r>
    </w:p>
    <w:p>
      <w:pPr>
        <w:pStyle w:val="Compact"/>
        <w:numPr>
          <w:numId w:val="1090"/>
          <w:ilvl w:val="1"/>
        </w:numPr>
      </w:pPr>
      <w:r>
        <w:t xml:space="preserve">操作提示：用Eviews的共线性诊断菜单</w:t>
      </w:r>
      <w:r>
        <w:t xml:space="preserve"> </w:t>
      </w:r>
      <m:oMath>
        <m:r>
          <m:t>⇒</m:t>
        </m:r>
      </m:oMath>
      <w:r>
        <w:t xml:space="preserve"> </w:t>
      </w:r>
      <w:r>
        <w:t xml:space="preserve">View</w:t>
      </w:r>
      <w:r>
        <w:t xml:space="preserve"> </w:t>
      </w:r>
      <m:oMath>
        <m:r>
          <m:t>⇒</m:t>
        </m:r>
      </m:oMath>
      <w:r>
        <w:t xml:space="preserve"> </w:t>
      </w:r>
      <w:r>
        <w:t xml:space="preserve">Coefficient Diagnostics</w:t>
      </w:r>
      <w:r>
        <w:t xml:space="preserve"> </w:t>
      </w:r>
      <m:oMath>
        <m:r>
          <m:t>⇒</m:t>
        </m:r>
      </m:oMath>
      <w:r>
        <w:t xml:space="preserve"> </w:t>
      </w:r>
      <w:r>
        <w:t xml:space="preserve">Coefficient Variance Decomposition</w:t>
      </w:r>
    </w:p>
    <w:p>
      <w:pPr>
        <w:pStyle w:val="Compact"/>
        <w:numPr>
          <w:numId w:val="1090"/>
          <w:ilvl w:val="1"/>
        </w:numPr>
      </w:pPr>
      <w:r>
        <w:t xml:space="preserve">诊断提示：若发现至少一个病态数</w:t>
      </w:r>
      <m:oMath>
        <m:r>
          <m:t>K</m:t>
        </m:r>
        <m:r>
          <m:t>≤</m:t>
        </m:r>
        <m:r>
          <m:t>(</m:t>
        </m:r>
        <m:r>
          <m:t>0.001</m:t>
        </m:r>
      </m:oMath>
      <w:r>
        <w:t xml:space="preserve">，则表明存在严重多重共线性；观察病态数最小时所对应的方差分解比率，如果有多个斜率系数的</w:t>
      </w:r>
      <m:oMath>
        <m:r>
          <m:t>V</m:t>
        </m:r>
        <m:r>
          <m:t>D</m:t>
        </m:r>
        <m:r>
          <m:t>P</m:t>
        </m:r>
        <m:r>
          <m:t>≥</m:t>
        </m:r>
        <m:r>
          <m:t>0.5</m:t>
        </m:r>
      </m:oMath>
      <w:r>
        <w:t xml:space="preserve"> </w:t>
      </w:r>
      <w:r>
        <w:t xml:space="preserve">，则表明它们存在严重的多重共线性</w:t>
      </w:r>
    </w:p>
    <w:p>
      <w:pPr>
        <w:pStyle w:val="Compact"/>
        <w:numPr>
          <w:numId w:val="1090"/>
          <w:ilvl w:val="1"/>
        </w:numPr>
      </w:pPr>
      <w:r>
        <w:t xml:space="preserve">理论提示：该诊断方法由Belsley, Kuh and Welsch (BKW) 2004提出，具体细节可以参考</w:t>
      </w:r>
      <w:hyperlink r:id="rId50">
        <w:r>
          <w:rPr>
            <w:rStyle w:val="Hyperlink"/>
          </w:rPr>
          <w:t xml:space="preserve">Eviews帮助文档</w:t>
        </w:r>
      </w:hyperlink>
      <w:r>
        <w:rPr>
          <w:rStyle w:val="FootnoteReference"/>
        </w:rPr>
        <w:footnoteReference w:id="51"/>
      </w:r>
      <w:r>
        <w:t xml:space="preserve">。注意，Eviews分析的病态数是基于矩阵</w:t>
      </w:r>
      <m:oMath>
        <m:r>
          <m:rPr>
            <m:sty m:val="b"/>
          </m:rPr>
          <m:t>(</m:t>
        </m:r>
        <m:r>
          <m:rPr>
            <m:sty m:val="b"/>
          </m:rPr>
          <m:t>X</m:t>
        </m:r>
        <m:r>
          <m:rPr>
            <m:sty m:val="b"/>
          </m:rPr>
          <m:t>′</m:t>
        </m:r>
        <m:r>
          <m:rPr>
            <m:sty m:val="b"/>
          </m:rPr>
          <m:t>X</m:t>
        </m:r>
        <m:sSup>
          <m:e>
            <m:r>
              <m:rPr>
                <m:sty m:val="b"/>
              </m:rPr>
              <m:t>)</m:t>
            </m:r>
          </m:e>
          <m:sup>
            <m:r>
              <m:rPr>
                <m:sty m:val="b"/>
              </m:rPr>
              <m:t>−</m:t>
            </m:r>
            <m:r>
              <m:rPr>
                <m:sty m:val="b"/>
              </m:rPr>
              <m:t>1</m:t>
            </m:r>
          </m:sup>
        </m:sSup>
      </m:oMath>
      <w:r>
        <w:t xml:space="preserve">，而不是基于矩阵</w:t>
      </w:r>
      <m:oMath>
        <m:r>
          <m:rPr>
            <m:sty m:val="b"/>
          </m:rPr>
          <m:t>X</m:t>
        </m:r>
      </m:oMath>
    </w:p>
    <w:p>
      <w:pPr>
        <w:pStyle w:val="FirstParagraph"/>
      </w:pPr>
      <m:oMathPara>
        <m:oMathParaPr>
          <m:jc m:val="center"/>
        </m:oMathParaPr>
        <m:oMath>
          <m:groupChr>
            <m:groupChrPr>
              <m:chr m:val="̂"/>
              <m:pos m:val="top"/>
              <m:vertJc m:val="bot"/>
            </m:groupChrPr>
            <m:e>
              <m:r>
                <m:t>v</m:t>
              </m:r>
              <m:r>
                <m:t>a</m:t>
              </m:r>
              <m:r>
                <m:t>r</m:t>
              </m:r>
            </m:e>
          </m:groupChr>
          <m:r>
            <m:t>_</m:t>
          </m:r>
          <m:groupChr>
            <m:groupChrPr>
              <m:chr m:val="̂"/>
              <m:pos m:val="top"/>
              <m:vertJc m:val="bot"/>
            </m:groupChrPr>
            <m:e>
              <m:r>
                <m:t>c</m:t>
              </m:r>
              <m:r>
                <m:t>o</m:t>
              </m:r>
              <m:r>
                <m:t>v</m:t>
              </m:r>
            </m:e>
          </m:groupChr>
          <m:r>
            <m:t>(</m:t>
          </m:r>
          <m:groupChr>
            <m:groupChrPr>
              <m:chr m:val="̂"/>
              <m:pos m:val="top"/>
              <m:vertJc m:val="bot"/>
            </m:groupChrPr>
            <m:e>
              <m:r>
                <m:rPr>
                  <m:sty m:val="b"/>
                </m:rPr>
                <m:t>β</m:t>
              </m:r>
            </m:e>
          </m:groupChr>
          <m:r>
            <m:t>)</m:t>
          </m:r>
          <m:r>
            <m:t>=</m:t>
          </m:r>
          <m:sSup>
            <m:e>
              <m:groupChr>
                <m:groupChrPr>
                  <m:chr m:val="̂"/>
                  <m:pos m:val="top"/>
                  <m:vertJc m:val="bot"/>
                </m:groupChrPr>
                <m:e>
                  <m:r>
                    <m:t>σ</m:t>
                  </m:r>
                </m:e>
              </m:groupChr>
            </m:e>
            <m:sup>
              <m:r>
                <m:t>2</m:t>
              </m:r>
            </m:sup>
          </m:sSup>
          <m:r>
            <m:rPr>
              <m:sty m:val="b"/>
            </m:rPr>
            <m:t>(</m:t>
          </m:r>
          <m:r>
            <m:rPr>
              <m:sty m:val="b"/>
            </m:rPr>
            <m:t>X</m:t>
          </m:r>
          <m:r>
            <m:rPr>
              <m:sty m:val="b"/>
            </m:rPr>
            <m:t>′</m:t>
          </m:r>
          <m:r>
            <m:rPr>
              <m:sty m:val="b"/>
            </m:rPr>
            <m:t>X</m:t>
          </m:r>
          <m:sSup>
            <m:e>
              <m:r>
                <m:rPr>
                  <m:sty m:val="b"/>
                </m:rPr>
                <m:t>)</m:t>
              </m:r>
            </m:e>
            <m:sup>
              <m:r>
                <m:rPr>
                  <m:sty m:val="b"/>
                </m:rPr>
                <m:t>−</m:t>
              </m:r>
              <m:r>
                <m:rPr>
                  <m:sty m:val="b"/>
                </m:rPr>
                <m:t>1</m:t>
              </m:r>
            </m:sup>
          </m:sSup>
        </m:oMath>
      </m:oMathPara>
    </w:p>
    <w:p>
      <w:pPr>
        <w:pStyle w:val="Compact"/>
        <w:numPr>
          <w:numId w:val="1089"/>
          <w:ilvl w:val="0"/>
        </w:numPr>
      </w:pPr>
      <w:r>
        <w:t xml:space="preserve">Eviews操作（菜单操作实现，具体见图</w:t>
      </w:r>
      <w:r>
        <w:t xml:space="preserve">16</w:t>
      </w:r>
      <w:r>
        <w:t xml:space="preserve">）：</w:t>
      </w:r>
    </w:p>
    <w:p>
      <w:pPr>
        <w:pStyle w:val="Compact"/>
        <w:numPr>
          <w:numId w:val="1091"/>
          <w:ilvl w:val="1"/>
        </w:numPr>
      </w:pPr>
      <w:r>
        <w:t xml:space="preserve">打开主方程：双击方程（equation）对象</w:t>
      </w:r>
      <w:r>
        <w:drawing>
          <wp:inline>
            <wp:extent cx="152400" cy="152400"/>
            <wp:effectExtent b="0" l="0" r="0" t="0"/>
            <wp:docPr descr="" title="" id="1" name="Picture"/>
            <a:graphic>
              <a:graphicData uri="http://schemas.openxmlformats.org/drawingml/2006/picture">
                <pic:pic>
                  <pic:nvPicPr>
                    <pic:cNvPr descr="picture/object/Equation.png" id="0" name="Picture"/>
                    <pic:cNvPicPr>
                      <a:picLocks noChangeArrowheads="1" noChangeAspect="1"/>
                    </pic:cNvPicPr>
                  </pic:nvPicPr>
                  <pic:blipFill>
                    <a:blip r:embed="rId30"/>
                    <a:stretch>
                      <a:fillRect/>
                    </a:stretch>
                  </pic:blipFill>
                  <pic:spPr bwMode="auto">
                    <a:xfrm>
                      <a:off x="0" y="0"/>
                      <a:ext cx="152400" cy="152400"/>
                    </a:xfrm>
                    <a:prstGeom prst="rect">
                      <a:avLst/>
                    </a:prstGeom>
                    <a:noFill/>
                    <a:ln w="9525">
                      <a:noFill/>
                      <a:headEnd/>
                      <a:tailEnd/>
                    </a:ln>
                  </pic:spPr>
                </pic:pic>
              </a:graphicData>
            </a:graphic>
          </wp:inline>
        </w:drawing>
      </w:r>
      <w:r>
        <w:t xml:space="preserve">eq_m0</w:t>
      </w:r>
      <w:r>
        <w:br w:type="textWrapping"/>
      </w:r>
    </w:p>
    <w:p>
      <w:pPr>
        <w:pStyle w:val="Compact"/>
        <w:numPr>
          <w:numId w:val="1091"/>
          <w:ilvl w:val="1"/>
        </w:numPr>
      </w:pPr>
      <w:r>
        <w:t xml:space="preserve">进入功能菜单：</w:t>
      </w:r>
    </w:p>
    <w:p>
      <w:pPr>
        <w:pStyle w:val="Compact"/>
        <w:numPr>
          <w:numId w:val="1092"/>
          <w:ilvl w:val="2"/>
        </w:numPr>
      </w:pPr>
      <w:r>
        <w:t xml:space="preserve">选择分析菜单：</w:t>
      </w:r>
      <m:oMath>
        <m:r>
          <m:t>⇒</m:t>
        </m:r>
      </m:oMath>
      <w:r>
        <w:t xml:space="preserve"> </w:t>
      </w:r>
      <w:r>
        <w:t xml:space="preserve">View</w:t>
      </w:r>
      <w:r>
        <w:t xml:space="preserve"> </w:t>
      </w:r>
      <m:oMath>
        <m:r>
          <m:t>⇒</m:t>
        </m:r>
      </m:oMath>
      <w:r>
        <w:t xml:space="preserve"> </w:t>
      </w:r>
      <w:r>
        <w:t xml:space="preserve">Coefficient Diagnostics</w:t>
      </w:r>
      <w:r>
        <w:t xml:space="preserve"> </w:t>
      </w:r>
      <m:oMath>
        <m:r>
          <m:t>⇒</m:t>
        </m:r>
      </m:oMath>
      <w:r>
        <w:t xml:space="preserve"> </w:t>
      </w:r>
      <w:r>
        <w:t xml:space="preserve">Coefficient Variance Decomposition</w:t>
      </w:r>
    </w:p>
    <w:p>
      <w:pPr>
        <w:pStyle w:val="Compact"/>
        <w:numPr>
          <w:numId w:val="1092"/>
          <w:ilvl w:val="2"/>
        </w:numPr>
      </w:pPr>
      <w:r>
        <w:t xml:space="preserve">另存为表格(table)对象：点击Freeze</w:t>
      </w:r>
    </w:p>
    <w:p>
      <w:pPr>
        <w:pStyle w:val="Compact"/>
        <w:numPr>
          <w:numId w:val="1092"/>
          <w:ilvl w:val="2"/>
        </w:numPr>
      </w:pPr>
      <w:r>
        <w:t xml:space="preserve">命名并保存表格(table)对象：点击name(建议为tab_cvd)</w:t>
      </w:r>
    </w:p>
    <w:p>
      <w:pPr>
        <w:pStyle w:val="Compact"/>
        <w:numPr>
          <w:numId w:val="1092"/>
          <w:ilvl w:val="2"/>
        </w:numPr>
      </w:pPr>
      <w:r>
        <w:t xml:space="preserve">查看结果：双击</w:t>
      </w:r>
      <w:r>
        <w:drawing>
          <wp:inline>
            <wp:extent cx="152400" cy="152400"/>
            <wp:effectExtent b="0" l="0" r="0" t="0"/>
            <wp:docPr descr="" title="" id="1" name="Picture"/>
            <a:graphic>
              <a:graphicData uri="http://schemas.openxmlformats.org/drawingml/2006/picture">
                <pic:pic>
                  <pic:nvPicPr>
                    <pic:cNvPr descr="picture/object/Table.png" id="0" name="Picture"/>
                    <pic:cNvPicPr>
                      <a:picLocks noChangeArrowheads="1" noChangeAspect="1"/>
                    </pic:cNvPicPr>
                  </pic:nvPicPr>
                  <pic:blipFill>
                    <a:blip r:embed="rId26"/>
                    <a:stretch>
                      <a:fillRect/>
                    </a:stretch>
                  </pic:blipFill>
                  <pic:spPr bwMode="auto">
                    <a:xfrm>
                      <a:off x="0" y="0"/>
                      <a:ext cx="152400" cy="152400"/>
                    </a:xfrm>
                    <a:prstGeom prst="rect">
                      <a:avLst/>
                    </a:prstGeom>
                    <a:noFill/>
                    <a:ln w="9525">
                      <a:noFill/>
                      <a:headEnd/>
                      <a:tailEnd/>
                    </a:ln>
                  </pic:spPr>
                </pic:pic>
              </a:graphicData>
            </a:graphic>
          </wp:inline>
        </w:drawing>
      </w:r>
      <w:r>
        <w:t xml:space="preserve">tab_cvd （具体Eviews报告见</w:t>
      </w:r>
      <w:r>
        <w:t xml:space="preserve">17</w:t>
      </w:r>
      <w:r>
        <w:t xml:space="preserve">）</w:t>
      </w:r>
    </w:p>
    <w:p>
      <w:pPr>
        <w:pStyle w:val="CaptionedFigure"/>
      </w:pPr>
      <w:r>
        <w:drawing>
          <wp:inline>
            <wp:extent cx="5334000" cy="10930786"/>
            <wp:effectExtent b="0" l="0" r="0" t="0"/>
            <wp:docPr descr="图16 主回归模型系数方差分解的操作过程" title="" id="1" name="Picture"/>
            <a:graphic>
              <a:graphicData uri="http://schemas.openxmlformats.org/drawingml/2006/picture">
                <pic:pic>
                  <pic:nvPicPr>
                    <pic:cNvPr descr="picture/lab5-multilinearity/4-table-cvd.png" id="0" name="Picture"/>
                    <pic:cNvPicPr>
                      <a:picLocks noChangeArrowheads="1" noChangeAspect="1"/>
                    </pic:cNvPicPr>
                  </pic:nvPicPr>
                  <pic:blipFill>
                    <a:blip r:embed="rId52"/>
                    <a:stretch>
                      <a:fillRect/>
                    </a:stretch>
                  </pic:blipFill>
                  <pic:spPr bwMode="auto">
                    <a:xfrm>
                      <a:off x="0" y="0"/>
                      <a:ext cx="5334000" cy="10930786"/>
                    </a:xfrm>
                    <a:prstGeom prst="rect">
                      <a:avLst/>
                    </a:prstGeom>
                    <a:noFill/>
                    <a:ln w="9525">
                      <a:noFill/>
                      <a:headEnd/>
                      <a:tailEnd/>
                    </a:ln>
                  </pic:spPr>
                </pic:pic>
              </a:graphicData>
            </a:graphic>
          </wp:inline>
        </w:drawing>
      </w:r>
    </w:p>
    <w:p>
      <w:pPr>
        <w:pStyle w:val="ImageCaption"/>
      </w:pPr>
      <w:r>
        <w:t xml:space="preserve">图16 主回归模型系数方差分解的操作过程</w:t>
      </w:r>
    </w:p>
    <w:p>
      <w:pPr>
        <w:pStyle w:val="CaptionedFigure"/>
      </w:pPr>
      <w:r>
        <w:drawing>
          <wp:inline>
            <wp:extent cx="5334000" cy="4432438"/>
            <wp:effectExtent b="0" l="0" r="0" t="0"/>
            <wp:docPr descr="图17 主回归模型系数方差分解的Eviews报告" title="" id="1" name="Picture"/>
            <a:graphic>
              <a:graphicData uri="http://schemas.openxmlformats.org/drawingml/2006/picture">
                <pic:pic>
                  <pic:nvPicPr>
                    <pic:cNvPr descr="picture/lab5-multilinearity/4-vcd-full-result.png" id="0" name="Picture"/>
                    <pic:cNvPicPr>
                      <a:picLocks noChangeArrowheads="1" noChangeAspect="1"/>
                    </pic:cNvPicPr>
                  </pic:nvPicPr>
                  <pic:blipFill>
                    <a:blip r:embed="rId53"/>
                    <a:stretch>
                      <a:fillRect/>
                    </a:stretch>
                  </pic:blipFill>
                  <pic:spPr bwMode="auto">
                    <a:xfrm>
                      <a:off x="0" y="0"/>
                      <a:ext cx="5334000" cy="4432438"/>
                    </a:xfrm>
                    <a:prstGeom prst="rect">
                      <a:avLst/>
                    </a:prstGeom>
                    <a:noFill/>
                    <a:ln w="9525">
                      <a:noFill/>
                      <a:headEnd/>
                      <a:tailEnd/>
                    </a:ln>
                  </pic:spPr>
                </pic:pic>
              </a:graphicData>
            </a:graphic>
          </wp:inline>
        </w:drawing>
      </w:r>
    </w:p>
    <w:p>
      <w:pPr>
        <w:pStyle w:val="ImageCaption"/>
      </w:pPr>
      <w:r>
        <w:t xml:space="preserve">图17 主回归模型系数方差分解的Eviews报告</w:t>
      </w:r>
    </w:p>
    <w:p>
      <w:pPr>
        <w:pStyle w:val="Heading2"/>
      </w:pPr>
      <w:r>
        <w:t xml:space="preserve">对存在多重共线性的模型进行修正</w:t>
      </w:r>
    </w:p>
    <w:p>
      <w:pPr>
        <w:pStyle w:val="Heading3"/>
      </w:pPr>
      <w:r>
        <w:t xml:space="preserve">简单剔除变量法</w:t>
      </w:r>
    </w:p>
    <w:p>
      <w:pPr>
        <w:numPr>
          <w:numId w:val="1093"/>
          <w:ilvl w:val="0"/>
        </w:numPr>
      </w:pPr>
      <w:r>
        <w:t xml:space="preserve">目标：根据某种考虑或规则，删除特定变量，重新估计回归模型，得到相关结论。</w:t>
      </w:r>
    </w:p>
    <w:p>
      <w:pPr>
        <w:numPr>
          <w:numId w:val="1093"/>
          <w:ilvl w:val="0"/>
        </w:numPr>
      </w:pPr>
      <w:r>
        <w:t xml:space="preserve">思路：面对严重的共线性，最简单的方法就是去掉某些变量，但剔除变量会导致设定误差。实际中需要权衡利弊。</w:t>
      </w:r>
    </w:p>
    <w:p>
      <w:pPr>
        <w:pStyle w:val="Compact"/>
        <w:numPr>
          <w:numId w:val="1093"/>
          <w:ilvl w:val="0"/>
        </w:numPr>
      </w:pPr>
      <w:r>
        <w:t xml:space="preserve">提示：</w:t>
      </w:r>
    </w:p>
    <w:p>
      <w:pPr>
        <w:pStyle w:val="Compact"/>
        <w:numPr>
          <w:numId w:val="1094"/>
          <w:ilvl w:val="1"/>
        </w:numPr>
      </w:pPr>
      <w:r>
        <w:t xml:space="preserve">酌情删除：经济学和实践观察法</w:t>
      </w:r>
    </w:p>
    <w:p>
      <w:pPr>
        <w:pStyle w:val="Compact"/>
        <w:numPr>
          <w:numId w:val="1094"/>
          <w:ilvl w:val="1"/>
        </w:numPr>
      </w:pPr>
      <w:r>
        <w:t xml:space="preserve">巧妙删除：变量变换法</w:t>
      </w:r>
    </w:p>
    <w:p>
      <w:pPr>
        <w:pStyle w:val="Compact"/>
        <w:numPr>
          <w:numId w:val="1094"/>
          <w:ilvl w:val="1"/>
        </w:numPr>
      </w:pPr>
      <w:r>
        <w:t xml:space="preserve">规则删除：逐步回归法</w:t>
      </w:r>
    </w:p>
    <w:p>
      <w:pPr>
        <w:pStyle w:val="Heading4"/>
      </w:pPr>
      <w:r>
        <w:t xml:space="preserve">经济学和实践观察法</w:t>
      </w:r>
    </w:p>
    <w:p>
      <w:pPr>
        <w:pStyle w:val="Compact"/>
        <w:numPr>
          <w:numId w:val="1095"/>
          <w:ilvl w:val="0"/>
        </w:numPr>
      </w:pPr>
      <w:r>
        <w:t xml:space="preserve">提示：</w:t>
      </w:r>
    </w:p>
    <w:p>
      <w:pPr>
        <w:numPr>
          <w:numId w:val="1096"/>
          <w:ilvl w:val="1"/>
        </w:numPr>
      </w:pPr>
      <w:r>
        <w:t xml:space="preserve">理论提示：利用先验信息（成为研究领域的专家！）酌情删除特定变量，减弱模型的多重共线性问题。那怎样才能获得先验信息呢？它往往源自经验研究工作或者有关基础理论。</w:t>
      </w:r>
    </w:p>
    <w:p>
      <w:pPr>
        <w:pStyle w:val="Compact"/>
        <w:numPr>
          <w:numId w:val="1096"/>
          <w:ilvl w:val="1"/>
        </w:numPr>
      </w:pPr>
      <w:r>
        <w:t xml:space="preserve">操作提示：</w:t>
      </w:r>
    </w:p>
    <w:p>
      <w:pPr>
        <w:pStyle w:val="Compact"/>
        <w:numPr>
          <w:numId w:val="1097"/>
          <w:ilvl w:val="2"/>
        </w:numPr>
      </w:pPr>
      <w:r>
        <w:t xml:space="preserve">改用真实GNP，不用名义GNP（X2）：将名义GNP（X2）除以价格指数CPI（X1）</w:t>
      </w:r>
    </w:p>
    <w:p>
      <w:pPr>
        <w:pStyle w:val="Compact"/>
        <w:numPr>
          <w:numId w:val="1097"/>
          <w:ilvl w:val="2"/>
        </w:numPr>
      </w:pPr>
      <w:r>
        <w:t xml:space="preserve">留下14 岁以上非机构人口数（X5），去掉时间趋势（X6）：14 岁以上非机构人口数随时间不断增长，它与时间趋势变量高度相；而且时间趋势变量还和很多其他变量高度相关。</w:t>
      </w:r>
    </w:p>
    <w:p>
      <w:pPr>
        <w:pStyle w:val="Compact"/>
        <w:numPr>
          <w:numId w:val="1097"/>
          <w:ilvl w:val="2"/>
        </w:numPr>
      </w:pPr>
      <w:r>
        <w:t xml:space="preserve">去掉失业人数变量（X3）：可能失业率是劳动力市场状况的一个更好的度量指标，但我们没有这方面的数据，而失业人数也没有充分的理由包括进来。</w:t>
      </w:r>
    </w:p>
    <w:p>
      <w:pPr>
        <w:pStyle w:val="Compact"/>
        <w:numPr>
          <w:numId w:val="1095"/>
          <w:ilvl w:val="0"/>
        </w:numPr>
      </w:pPr>
      <w:r>
        <w:t xml:space="preserve">Eviews操作（菜单操作实现，见图</w:t>
      </w:r>
      <w:r>
        <w:t xml:space="preserve">18</w:t>
      </w:r>
      <w:r>
        <w:t xml:space="preserve">）：</w:t>
      </w:r>
    </w:p>
    <w:p>
      <w:pPr>
        <w:pStyle w:val="Compact"/>
        <w:numPr>
          <w:numId w:val="1098"/>
          <w:ilvl w:val="1"/>
        </w:numPr>
      </w:pPr>
      <w:r>
        <w:t xml:space="preserve">变量变换，生成实际GNP（=名义GNP/CPI）（见图</w:t>
      </w:r>
      <w:r>
        <w:t xml:space="preserve">18</w:t>
      </w:r>
      <w:r>
        <w:t xml:space="preserve">）</w:t>
      </w:r>
    </w:p>
    <w:p>
      <w:pPr>
        <w:pStyle w:val="Compact"/>
        <w:numPr>
          <w:numId w:val="1099"/>
          <w:ilvl w:val="2"/>
        </w:numPr>
      </w:pPr>
      <w:r>
        <w:t xml:space="preserve">命令视窗（Command）输入命令 ：</w:t>
      </w:r>
      <w:r>
        <w:rPr>
          <w:rStyle w:val="VerbatimChar"/>
        </w:rPr>
        <w:t xml:space="preserve">series x_rgnp=X2/X1</w:t>
      </w:r>
    </w:p>
    <w:p>
      <w:pPr>
        <w:pStyle w:val="Compact"/>
        <w:numPr>
          <w:numId w:val="1099"/>
          <w:ilvl w:val="2"/>
        </w:numPr>
      </w:pPr>
      <w:r>
        <w:t xml:space="preserve">运行命令：命令行中按Enter键</w:t>
      </w:r>
    </w:p>
    <w:p>
      <w:pPr>
        <w:pStyle w:val="Compact"/>
        <w:numPr>
          <w:numId w:val="1099"/>
          <w:ilvl w:val="2"/>
        </w:numPr>
      </w:pPr>
      <w:r>
        <w:t xml:space="preserve">查看计算结果</w:t>
      </w:r>
      <w:r>
        <w:br w:type="textWrapping"/>
      </w:r>
    </w:p>
    <w:p>
      <w:pPr>
        <w:pStyle w:val="Compact"/>
        <w:numPr>
          <w:numId w:val="1098"/>
          <w:ilvl w:val="1"/>
        </w:numPr>
      </w:pPr>
      <w:r>
        <w:t xml:space="preserve">引导设置Equation Estimation</w:t>
      </w:r>
      <m:oMath>
        <m:r>
          <m:t>⇒</m:t>
        </m:r>
      </m:oMath>
      <w:r>
        <w:t xml:space="preserve">specification</w:t>
      </w:r>
    </w:p>
    <w:p>
      <w:pPr>
        <w:pStyle w:val="Compact"/>
        <w:numPr>
          <w:numId w:val="1100"/>
          <w:ilvl w:val="2"/>
        </w:numPr>
      </w:pPr>
      <w:r>
        <w:t xml:space="preserve">Equation specification：输入命令 Y c x_rgnp X3 X4 X5</w:t>
      </w:r>
    </w:p>
    <w:p>
      <w:pPr>
        <w:pStyle w:val="Compact"/>
        <w:numPr>
          <w:numId w:val="1100"/>
          <w:ilvl w:val="2"/>
        </w:numPr>
      </w:pPr>
      <w:r>
        <w:t xml:space="preserve">Estimation settings：</w:t>
      </w:r>
    </w:p>
    <w:p>
      <w:pPr>
        <w:pStyle w:val="Compact"/>
        <w:numPr>
          <w:numId w:val="1101"/>
          <w:ilvl w:val="3"/>
        </w:numPr>
      </w:pPr>
      <w:r>
        <w:t xml:space="preserve">Method: 下拉选择</w:t>
      </w:r>
      <w:r>
        <w:rPr>
          <w:rStyle w:val="VerbatimChar"/>
        </w:rPr>
        <w:t xml:space="preserve">LS - Least Squares (NLS and ARMA)</w:t>
      </w:r>
    </w:p>
    <w:p>
      <w:pPr>
        <w:pStyle w:val="Compact"/>
        <w:numPr>
          <w:numId w:val="1101"/>
          <w:ilvl w:val="3"/>
        </w:numPr>
      </w:pPr>
      <w:r>
        <w:t xml:space="preserve">Sample:</w:t>
      </w:r>
      <w:r>
        <w:t xml:space="preserve"> </w:t>
      </w:r>
      <w:r>
        <w:rPr>
          <w:b/>
        </w:rPr>
        <w:t xml:space="preserve">默认设置</w:t>
      </w:r>
    </w:p>
    <w:p>
      <w:pPr>
        <w:pStyle w:val="Compact"/>
        <w:numPr>
          <w:numId w:val="1100"/>
          <w:ilvl w:val="2"/>
        </w:numPr>
      </w:pPr>
      <w:r>
        <w:t xml:space="preserve">点击</w:t>
      </w:r>
      <w:r>
        <w:rPr>
          <w:rStyle w:val="VerbatimChar"/>
        </w:rPr>
        <w:t xml:space="preserve">OK</w:t>
      </w:r>
      <w:r>
        <w:br w:type="textWrapping"/>
      </w:r>
    </w:p>
    <w:p>
      <w:pPr>
        <w:numPr>
          <w:numId w:val="1098"/>
          <w:ilvl w:val="1"/>
        </w:numPr>
      </w:pPr>
      <w:r>
        <w:t xml:space="preserve">模型命名：建议为</w:t>
      </w:r>
      <w:r>
        <w:rPr>
          <w:rStyle w:val="VerbatimChar"/>
        </w:rPr>
        <w:t xml:space="preserve">eq_adj_man</w:t>
      </w:r>
    </w:p>
    <w:p>
      <w:pPr>
        <w:numPr>
          <w:numId w:val="1000"/>
          <w:ilvl w:val="1"/>
        </w:numPr>
      </w:pPr>
      <w:r>
        <w:t xml:space="preserve">主回归分析结果如图：</w:t>
      </w:r>
    </w:p>
    <w:p>
      <w:pPr>
        <w:pStyle w:val="CaptionedFigure"/>
      </w:pPr>
      <w:r>
        <w:drawing>
          <wp:inline>
            <wp:extent cx="5334000" cy="5645359"/>
            <wp:effectExtent b="0" l="0" r="0" t="0"/>
            <wp:docPr descr="图18 多重共线性问题模型的矫正：酌情删除法" title="" id="1" name="Picture"/>
            <a:graphic>
              <a:graphicData uri="http://schemas.openxmlformats.org/drawingml/2006/picture">
                <pic:pic>
                  <pic:nvPicPr>
                    <pic:cNvPr descr="picture/lab5-multilinearity/5-model-adj-man.png" id="0" name="Picture"/>
                    <pic:cNvPicPr>
                      <a:picLocks noChangeArrowheads="1" noChangeAspect="1"/>
                    </pic:cNvPicPr>
                  </pic:nvPicPr>
                  <pic:blipFill>
                    <a:blip r:embed="rId54"/>
                    <a:stretch>
                      <a:fillRect/>
                    </a:stretch>
                  </pic:blipFill>
                  <pic:spPr bwMode="auto">
                    <a:xfrm>
                      <a:off x="0" y="0"/>
                      <a:ext cx="5334000" cy="5645359"/>
                    </a:xfrm>
                    <a:prstGeom prst="rect">
                      <a:avLst/>
                    </a:prstGeom>
                    <a:noFill/>
                    <a:ln w="9525">
                      <a:noFill/>
                      <a:headEnd/>
                      <a:tailEnd/>
                    </a:ln>
                  </pic:spPr>
                </pic:pic>
              </a:graphicData>
            </a:graphic>
          </wp:inline>
        </w:drawing>
      </w:r>
    </w:p>
    <w:p>
      <w:pPr>
        <w:pStyle w:val="ImageCaption"/>
      </w:pPr>
      <w:r>
        <w:t xml:space="preserve">图18 多重共线性问题模型的矫正：酌情删除法</w:t>
      </w:r>
    </w:p>
    <w:p>
      <w:pPr>
        <w:pStyle w:val="CaptionedFigure"/>
      </w:pPr>
      <w:r>
        <w:drawing>
          <wp:inline>
            <wp:extent cx="5334000" cy="5859222"/>
            <wp:effectExtent b="0" l="0" r="0" t="0"/>
            <wp:docPr descr="图19 多重共线性模型的变量变换操作" title="" id="1" name="Picture"/>
            <a:graphic>
              <a:graphicData uri="http://schemas.openxmlformats.org/drawingml/2006/picture">
                <pic:pic>
                  <pic:nvPicPr>
                    <pic:cNvPr descr="picture/lab5-multilinearity/5-new-X.png" id="0" name="Picture"/>
                    <pic:cNvPicPr>
                      <a:picLocks noChangeArrowheads="1" noChangeAspect="1"/>
                    </pic:cNvPicPr>
                  </pic:nvPicPr>
                  <pic:blipFill>
                    <a:blip r:embed="rId55"/>
                    <a:stretch>
                      <a:fillRect/>
                    </a:stretch>
                  </pic:blipFill>
                  <pic:spPr bwMode="auto">
                    <a:xfrm>
                      <a:off x="0" y="0"/>
                      <a:ext cx="5334000" cy="5859222"/>
                    </a:xfrm>
                    <a:prstGeom prst="rect">
                      <a:avLst/>
                    </a:prstGeom>
                    <a:noFill/>
                    <a:ln w="9525">
                      <a:noFill/>
                      <a:headEnd/>
                      <a:tailEnd/>
                    </a:ln>
                  </pic:spPr>
                </pic:pic>
              </a:graphicData>
            </a:graphic>
          </wp:inline>
        </w:drawing>
      </w:r>
    </w:p>
    <w:p>
      <w:pPr>
        <w:pStyle w:val="ImageCaption"/>
      </w:pPr>
      <w:r>
        <w:t xml:space="preserve">图19 多重共线性模型的变量变换操作</w:t>
      </w:r>
    </w:p>
    <w:p>
      <w:pPr>
        <w:pStyle w:val="Heading4"/>
      </w:pPr>
      <w:r>
        <w:t xml:space="preserve">变量变换法</w:t>
      </w:r>
    </w:p>
    <w:p>
      <w:pPr>
        <w:pStyle w:val="Heading5"/>
      </w:pPr>
      <w:bookmarkStart w:id="56" w:name="first-difference-form"/>
      <w:r>
        <w:t xml:space="preserve">一阶差分法(first difference form)：</w:t>
      </w:r>
      <w:bookmarkEnd w:id="56"/>
    </w:p>
    <w:p>
      <w:pPr>
        <w:pStyle w:val="Compact"/>
        <w:numPr>
          <w:numId w:val="1102"/>
          <w:ilvl w:val="0"/>
        </w:numPr>
      </w:pPr>
      <w:r>
        <w:t xml:space="preserve">理论提示：模型中两个解释变量</w:t>
      </w:r>
      <m:oMath>
        <m:sSub>
          <m:e>
            <m:r>
              <m:t>X</m:t>
            </m:r>
          </m:e>
          <m:sub>
            <m:r>
              <m:t>k</m:t>
            </m:r>
            <m:r>
              <m:t>,</m:t>
            </m:r>
            <m:r>
              <m:t>i</m:t>
            </m:r>
          </m:sub>
        </m:sSub>
      </m:oMath>
      <w:r>
        <w:t xml:space="preserve">和</w:t>
      </w:r>
      <m:oMath>
        <m:sSub>
          <m:e>
            <m:r>
              <m:t>X</m:t>
            </m:r>
          </m:e>
          <m:sub>
            <m:r>
              <m:t>w</m:t>
            </m:r>
            <m:r>
              <m:t>,</m:t>
            </m:r>
            <m:r>
              <m:t>i</m:t>
            </m:r>
          </m:sub>
        </m:sSub>
      </m:oMath>
      <w:r>
        <w:t xml:space="preserve">可能导致高度多重共线性，但是分别对二者进行一阶差分，再进行回归建模，新模型可能的多重共线性问题很可能大大缓解！具体变换如下:</w:t>
      </w:r>
    </w:p>
    <w:p>
      <w:pPr>
        <w:pStyle w:val="FirstParagraph"/>
      </w:pPr>
      <m:oMathPara>
        <m:oMathParaPr>
          <m:jc m:val="center"/>
        </m:oMathParaPr>
        <m:oMath>
          <m:m>
            <m:mPr>
              <m:baseJc m:val="center"/>
              <m:plcHide m:val="1"/>
              <m:mcs>
                <m:mc>
                  <m:mcPr>
                    <m:mcJc m:val="right"/>
                    <m:count m:val="1"/>
                  </m:mcPr>
                </m:mc>
                <m:mc>
                  <m:mcPr>
                    <m:mcJc m:val="left"/>
                    <m:count m:val="1"/>
                  </m:mcPr>
                </m:mc>
                <m:mc>
                  <m:mcPr>
                    <m:mcJc m:val="right"/>
                    <m:count m:val="1"/>
                  </m:mcPr>
                </m:mc>
                <m:mc>
                  <m:mcPr>
                    <m:mcJc m:val="left"/>
                    <m:count m:val="1"/>
                  </m:mcPr>
                </m:mc>
              </m:mcs>
            </m:mPr>
            <m:mr>
              <m:e>
                <m:sSub>
                  <m:e>
                    <m:r>
                      <m:t>Y</m:t>
                    </m:r>
                  </m:e>
                  <m:sub>
                    <m:r>
                      <m:t>t</m:t>
                    </m:r>
                  </m:sub>
                </m:sSub>
              </m:e>
              <m:e>
                <m:r>
                  <m:t>=</m:t>
                </m:r>
                <m:sSub>
                  <m:e>
                    <m:r>
                      <m:t>β</m:t>
                    </m:r>
                  </m:e>
                  <m:sub>
                    <m:r>
                      <m:t>1</m:t>
                    </m:r>
                  </m:sub>
                </m:sSub>
                <m:r>
                  <m:t>+</m:t>
                </m:r>
                <m:sSub>
                  <m:e>
                    <m:r>
                      <m:t>β</m:t>
                    </m:r>
                  </m:e>
                  <m:sub>
                    <m:r>
                      <m:t>2</m:t>
                    </m:r>
                  </m:sub>
                </m:sSub>
                <m:sSub>
                  <m:e>
                    <m:r>
                      <m:t>X</m:t>
                    </m:r>
                  </m:e>
                  <m:sub>
                    <m:r>
                      <m:t>2</m:t>
                    </m:r>
                    <m:r>
                      <m:t>,</m:t>
                    </m:r>
                    <m:r>
                      <m:t>t</m:t>
                    </m:r>
                  </m:sub>
                </m:sSub>
                <m:r>
                  <m:t>+</m:t>
                </m:r>
                <m:sSub>
                  <m:e>
                    <m:r>
                      <m:t>β</m:t>
                    </m:r>
                  </m:e>
                  <m:sub>
                    <m:r>
                      <m:t>3</m:t>
                    </m:r>
                  </m:sub>
                </m:sSub>
                <m:sSub>
                  <m:e>
                    <m:r>
                      <m:t>X</m:t>
                    </m:r>
                  </m:e>
                  <m:sub>
                    <m:r>
                      <m:t>3</m:t>
                    </m:r>
                    <m:r>
                      <m:t>,</m:t>
                    </m:r>
                    <m:r>
                      <m:t>t</m:t>
                    </m:r>
                  </m:sub>
                </m:sSub>
                <m:r>
                  <m:t>+</m:t>
                </m:r>
                <m:sSub>
                  <m:e>
                    <m:r>
                      <m:t>u</m:t>
                    </m:r>
                  </m:e>
                  <m:sub>
                    <m:r>
                      <m:t>t</m:t>
                    </m:r>
                  </m:sub>
                </m:sSub>
              </m:e>
              <m:e/>
              <m:e>
                <m:r>
                  <m:rPr>
                    <m:sty m:val="p"/>
                  </m:rPr>
                  <m:t>原模型</m:t>
                </m:r>
                <m:r>
                  <m:t>  </m:t>
                </m:r>
                <m:r>
                  <m:t>(</m:t>
                </m:r>
                <m:r>
                  <m:t>11</m:t>
                </m:r>
                <m:r>
                  <m:t>)</m:t>
                </m:r>
              </m:e>
            </m:mr>
            <m:mr>
              <m:e>
                <m:sSub>
                  <m:e>
                    <m:r>
                      <m:t>Y</m:t>
                    </m:r>
                  </m:e>
                  <m:sub>
                    <m:r>
                      <m:t>t</m:t>
                    </m:r>
                    <m:r>
                      <m:t>−</m:t>
                    </m:r>
                    <m:r>
                      <m:t>1</m:t>
                    </m:r>
                  </m:sub>
                </m:sSub>
              </m:e>
              <m:e>
                <m:r>
                  <m:t>=</m:t>
                </m:r>
                <m:sSub>
                  <m:e>
                    <m:r>
                      <m:t>β</m:t>
                    </m:r>
                  </m:e>
                  <m:sub>
                    <m:r>
                      <m:t>1</m:t>
                    </m:r>
                  </m:sub>
                </m:sSub>
                <m:r>
                  <m:t>+</m:t>
                </m:r>
                <m:sSub>
                  <m:e>
                    <m:r>
                      <m:t>β</m:t>
                    </m:r>
                  </m:e>
                  <m:sub>
                    <m:r>
                      <m:t>2</m:t>
                    </m:r>
                  </m:sub>
                </m:sSub>
                <m:sSub>
                  <m:e>
                    <m:r>
                      <m:t>X</m:t>
                    </m:r>
                  </m:e>
                  <m:sub>
                    <m:r>
                      <m:t>2</m:t>
                    </m:r>
                    <m:r>
                      <m:t>,</m:t>
                    </m:r>
                    <m:r>
                      <m:t>t</m:t>
                    </m:r>
                    <m:r>
                      <m:t>−</m:t>
                    </m:r>
                    <m:r>
                      <m:t>1</m:t>
                    </m:r>
                  </m:sub>
                </m:sSub>
                <m:r>
                  <m:t>+</m:t>
                </m:r>
                <m:sSub>
                  <m:e>
                    <m:r>
                      <m:t>β</m:t>
                    </m:r>
                  </m:e>
                  <m:sub>
                    <m:r>
                      <m:t>3</m:t>
                    </m:r>
                  </m:sub>
                </m:sSub>
                <m:sSub>
                  <m:e>
                    <m:r>
                      <m:t>X</m:t>
                    </m:r>
                  </m:e>
                  <m:sub>
                    <m:r>
                      <m:t>3</m:t>
                    </m:r>
                    <m:r>
                      <m:t>,</m:t>
                    </m:r>
                    <m:r>
                      <m:t>t</m:t>
                    </m:r>
                    <m:r>
                      <m:t>−</m:t>
                    </m:r>
                    <m:r>
                      <m:t>1</m:t>
                    </m:r>
                  </m:sub>
                </m:sSub>
                <m:r>
                  <m:t>+</m:t>
                </m:r>
                <m:sSub>
                  <m:e>
                    <m:r>
                      <m:t>u</m:t>
                    </m:r>
                  </m:e>
                  <m:sub>
                    <m:r>
                      <m:t>t</m:t>
                    </m:r>
                    <m:r>
                      <m:t>−</m:t>
                    </m:r>
                    <m:r>
                      <m:t>1</m:t>
                    </m:r>
                  </m:sub>
                </m:sSub>
              </m:e>
              <m:e/>
              <m:e>
                <m:r>
                  <m:rPr>
                    <m:sty m:val="p"/>
                  </m:rPr>
                  <m:t>滞后1阶变量模型</m:t>
                </m:r>
                <m:r>
                  <m:t>  </m:t>
                </m:r>
                <m:r>
                  <m:t>(</m:t>
                </m:r>
                <m:r>
                  <m:t>12</m:t>
                </m:r>
                <m:r>
                  <m:t>)</m:t>
                </m:r>
              </m:e>
            </m:mr>
            <m:mr>
              <m:e>
                <m:sSub>
                  <m:e>
                    <m:r>
                      <m:t>Y</m:t>
                    </m:r>
                  </m:e>
                  <m:sub>
                    <m:r>
                      <m:t>t</m:t>
                    </m:r>
                  </m:sub>
                </m:sSub>
                <m:r>
                  <m:t>−</m:t>
                </m:r>
                <m:sSub>
                  <m:e>
                    <m:r>
                      <m:t>Y</m:t>
                    </m:r>
                  </m:e>
                  <m:sub>
                    <m:r>
                      <m:t>t</m:t>
                    </m:r>
                    <m:r>
                      <m:t>−</m:t>
                    </m:r>
                    <m:r>
                      <m:t>1</m:t>
                    </m:r>
                  </m:sub>
                </m:sSub>
              </m:e>
              <m:e>
                <m:r>
                  <m:t>=</m:t>
                </m:r>
                <m:sSub>
                  <m:e>
                    <m:r>
                      <m:t>β</m:t>
                    </m:r>
                  </m:e>
                  <m:sub>
                    <m:r>
                      <m:t>2</m:t>
                    </m:r>
                  </m:sub>
                </m:sSub>
                <m:r>
                  <m:t>(</m:t>
                </m:r>
                <m:sSub>
                  <m:e>
                    <m:r>
                      <m:t>X</m:t>
                    </m:r>
                  </m:e>
                  <m:sub>
                    <m:r>
                      <m:t>2</m:t>
                    </m:r>
                    <m:r>
                      <m:t>,</m:t>
                    </m:r>
                    <m:r>
                      <m:t>t</m:t>
                    </m:r>
                  </m:sub>
                </m:sSub>
                <m:r>
                  <m:t>−</m:t>
                </m:r>
                <m:sSub>
                  <m:e>
                    <m:r>
                      <m:t>X</m:t>
                    </m:r>
                  </m:e>
                  <m:sub>
                    <m:r>
                      <m:t>2</m:t>
                    </m:r>
                    <m:r>
                      <m:t>,</m:t>
                    </m:r>
                    <m:r>
                      <m:t>t</m:t>
                    </m:r>
                    <m:r>
                      <m:t>−</m:t>
                    </m:r>
                    <m:r>
                      <m:t>1</m:t>
                    </m:r>
                  </m:sub>
                </m:sSub>
                <m:r>
                  <m:t>)</m:t>
                </m:r>
                <m:r>
                  <m:t>+</m:t>
                </m:r>
                <m:sSub>
                  <m:e>
                    <m:r>
                      <m:t>β</m:t>
                    </m:r>
                  </m:e>
                  <m:sub>
                    <m:r>
                      <m:t>3</m:t>
                    </m:r>
                  </m:sub>
                </m:sSub>
                <m:r>
                  <m:t>(</m:t>
                </m:r>
                <m:sSub>
                  <m:e>
                    <m:r>
                      <m:t>X</m:t>
                    </m:r>
                  </m:e>
                  <m:sub>
                    <m:r>
                      <m:t>3</m:t>
                    </m:r>
                    <m:r>
                      <m:t>,</m:t>
                    </m:r>
                    <m:r>
                      <m:t>t</m:t>
                    </m:r>
                  </m:sub>
                </m:sSub>
                <m:r>
                  <m:t>−</m:t>
                </m:r>
                <m:sSub>
                  <m:e>
                    <m:r>
                      <m:t>X</m:t>
                    </m:r>
                  </m:e>
                  <m:sub>
                    <m:r>
                      <m:t>3</m:t>
                    </m:r>
                    <m:r>
                      <m:t>,</m:t>
                    </m:r>
                    <m:r>
                      <m:t>t</m:t>
                    </m:r>
                    <m:r>
                      <m:t>−</m:t>
                    </m:r>
                    <m:r>
                      <m:t>1</m:t>
                    </m:r>
                  </m:sub>
                </m:sSub>
                <m:r>
                  <m:t>)</m:t>
                </m:r>
                <m:r>
                  <m:t>+</m:t>
                </m:r>
                <m:r>
                  <m:t>(</m:t>
                </m:r>
                <m:sSub>
                  <m:e>
                    <m:r>
                      <m:t>u</m:t>
                    </m:r>
                  </m:e>
                  <m:sub>
                    <m:r>
                      <m:t>t</m:t>
                    </m:r>
                  </m:sub>
                </m:sSub>
                <m:r>
                  <m:t>−</m:t>
                </m:r>
                <m:sSub>
                  <m:e>
                    <m:r>
                      <m:t>u</m:t>
                    </m:r>
                  </m:e>
                  <m:sub>
                    <m:r>
                      <m:t>t</m:t>
                    </m:r>
                    <m:r>
                      <m:t>−</m:t>
                    </m:r>
                    <m:r>
                      <m:t>1</m:t>
                    </m:r>
                  </m:sub>
                </m:sSub>
                <m:r>
                  <m:t>)</m:t>
                </m:r>
              </m:e>
              <m:e/>
              <m:e>
                <m:r>
                  <m:rPr>
                    <m:sty m:val="p"/>
                  </m:rPr>
                  <m:t>一阶差分模型</m:t>
                </m:r>
                <m:r>
                  <m:t>  </m:t>
                </m:r>
                <m:r>
                  <m:t>(</m:t>
                </m:r>
                <m:r>
                  <m:t>13</m:t>
                </m:r>
                <m:r>
                  <m:t>)</m:t>
                </m:r>
              </m:e>
            </m:mr>
            <m:mr>
              <m:e>
                <m:sSubSup>
                  <m:e>
                    <m:r>
                      <m:t>Y</m:t>
                    </m:r>
                  </m:e>
                  <m:sub>
                    <m:r>
                      <m:t>t</m:t>
                    </m:r>
                  </m:sub>
                  <m:sup>
                    <m:r>
                      <m:t>*</m:t>
                    </m:r>
                  </m:sup>
                </m:sSubSup>
              </m:e>
              <m:e>
                <m:r>
                  <m:t>=</m:t>
                </m:r>
                <m:sSub>
                  <m:e>
                    <m:r>
                      <m:t>β</m:t>
                    </m:r>
                  </m:e>
                  <m:sub>
                    <m:r>
                      <m:t>2</m:t>
                    </m:r>
                  </m:sub>
                </m:sSub>
                <m:sSubSup>
                  <m:e>
                    <m:r>
                      <m:t>X</m:t>
                    </m:r>
                  </m:e>
                  <m:sub>
                    <m:r>
                      <m:t>2</m:t>
                    </m:r>
                    <m:r>
                      <m:t>,</m:t>
                    </m:r>
                    <m:r>
                      <m:t>t</m:t>
                    </m:r>
                  </m:sub>
                  <m:sup>
                    <m:r>
                      <m:t>*</m:t>
                    </m:r>
                  </m:sup>
                </m:sSubSup>
                <m:r>
                  <m:t>+</m:t>
                </m:r>
                <m:sSub>
                  <m:e>
                    <m:r>
                      <m:t>β</m:t>
                    </m:r>
                  </m:e>
                  <m:sub>
                    <m:r>
                      <m:t>3</m:t>
                    </m:r>
                  </m:sub>
                </m:sSub>
                <m:sSubSup>
                  <m:e>
                    <m:r>
                      <m:t>X</m:t>
                    </m:r>
                  </m:e>
                  <m:sub>
                    <m:r>
                      <m:t>3</m:t>
                    </m:r>
                    <m:r>
                      <m:t>,</m:t>
                    </m:r>
                    <m:r>
                      <m:t>t</m:t>
                    </m:r>
                  </m:sub>
                  <m:sup>
                    <m:r>
                      <m:t>*</m:t>
                    </m:r>
                  </m:sup>
                </m:sSubSup>
                <m:r>
                  <m:t>+</m:t>
                </m:r>
                <m:sSub>
                  <m:e>
                    <m:r>
                      <m:t>v</m:t>
                    </m:r>
                  </m:e>
                  <m:sub>
                    <m:r>
                      <m:t>t</m:t>
                    </m:r>
                  </m:sub>
                </m:sSub>
              </m:e>
              <m:e/>
              <m:e>
                <m:r>
                  <m:rPr>
                    <m:sty m:val="p"/>
                  </m:rPr>
                  <m:t>精简化模型</m:t>
                </m:r>
                <m:r>
                  <m:t>  </m:t>
                </m:r>
                <m:r>
                  <m:t>(</m:t>
                </m:r>
                <m:r>
                  <m:t>14</m:t>
                </m:r>
                <m:r>
                  <m:t>)</m:t>
                </m:r>
              </m:e>
            </m:mr>
          </m:m>
        </m:oMath>
      </m:oMathPara>
    </w:p>
    <w:p>
      <w:pPr>
        <w:pStyle w:val="Compact"/>
        <w:numPr>
          <w:numId w:val="1103"/>
          <w:ilvl w:val="0"/>
        </w:numPr>
      </w:pPr>
      <w:r>
        <w:t xml:space="preserve">提醒：</w:t>
      </w:r>
      <w:r>
        <w:t xml:space="preserve">“</w:t>
      </w:r>
      <w:r>
        <w:t xml:space="preserve">按下葫芦浮起瓢</w:t>
      </w:r>
      <w:r>
        <w:t xml:space="preserve">”</w:t>
      </w:r>
      <w:r>
        <w:t xml:space="preserve">，治疗比疾病更糟糕？差分变换</w:t>
      </w:r>
      <m:oMath>
        <m:sSub>
          <m:e>
            <m:r>
              <m:t>Y</m:t>
            </m:r>
          </m:e>
          <m:sub>
            <m:r>
              <m:t>t</m:t>
            </m:r>
            <m:r>
              <m:t>−</m:t>
            </m:r>
            <m:r>
              <m:t>1</m:t>
            </m:r>
          </m:sub>
        </m:sSub>
      </m:oMath>
      <w:r>
        <w:t xml:space="preserve">减少了自由度；同时</w:t>
      </w:r>
      <m:oMath>
        <m:sSub>
          <m:e>
            <m:r>
              <m:t>v</m:t>
            </m:r>
          </m:e>
          <m:sub>
            <m:r>
              <m:t>t</m:t>
            </m:r>
          </m:sub>
        </m:sSub>
        <m:r>
          <m:t>=</m:t>
        </m:r>
        <m:r>
          <m:t>(</m:t>
        </m:r>
        <m:sSub>
          <m:e>
            <m:r>
              <m:t>u</m:t>
            </m:r>
          </m:e>
          <m:sub>
            <m:r>
              <m:t>t</m:t>
            </m:r>
          </m:sub>
        </m:sSub>
        <m:r>
          <m:t>−</m:t>
        </m:r>
        <m:sSub>
          <m:e>
            <m:r>
              <m:t>u</m:t>
            </m:r>
          </m:e>
          <m:sub>
            <m:r>
              <m:t>t</m:t>
            </m:r>
            <m:r>
              <m:t>−</m:t>
            </m:r>
            <m:r>
              <m:t>1</m:t>
            </m:r>
          </m:sub>
        </m:sSub>
        <m:r>
          <m:t>)</m:t>
        </m:r>
      </m:oMath>
      <w:r>
        <w:t xml:space="preserve">可能带来异方差问题。</w:t>
      </w:r>
    </w:p>
    <w:p>
      <w:pPr>
        <w:pStyle w:val="Heading5"/>
      </w:pPr>
      <w:bookmarkStart w:id="57" w:name="ratio-transformation"/>
      <w:r>
        <w:t xml:space="preserve">比率变换法(ratio transformation)</w:t>
      </w:r>
      <w:bookmarkEnd w:id="57"/>
    </w:p>
    <w:p>
      <w:pPr>
        <w:pStyle w:val="Compact"/>
        <w:numPr>
          <w:numId w:val="1104"/>
          <w:ilvl w:val="0"/>
        </w:numPr>
      </w:pPr>
      <w:r>
        <w:t xml:space="preserve">理论提示：模型中两个解释变量</w:t>
      </w:r>
      <m:oMath>
        <m:sSub>
          <m:e>
            <m:r>
              <m:t>X</m:t>
            </m:r>
          </m:e>
          <m:sub>
            <m:r>
              <m:t>k</m:t>
            </m:r>
            <m:r>
              <m:t>,</m:t>
            </m:r>
            <m:r>
              <m:t>i</m:t>
            </m:r>
          </m:sub>
        </m:sSub>
      </m:oMath>
      <w:r>
        <w:t xml:space="preserve">和</w:t>
      </w:r>
      <m:oMath>
        <m:sSub>
          <m:e>
            <m:r>
              <m:t>X</m:t>
            </m:r>
          </m:e>
          <m:sub>
            <m:r>
              <m:t>w</m:t>
            </m:r>
            <m:r>
              <m:t>,</m:t>
            </m:r>
            <m:r>
              <m:t>i</m:t>
            </m:r>
          </m:sub>
        </m:sSub>
      </m:oMath>
      <w:r>
        <w:t xml:space="preserve">可能导致高度多重共线性，如果可以用其中的一个变量同时对模型其他变量进行比率变换，而且如果变换后的所有变量还能具有经济学含义，那么理论上将至少消掉一个回归元，从而大大缓解甚至消除多重共线性问题！具体变换如下:</w:t>
      </w:r>
    </w:p>
    <w:p>
      <w:pPr>
        <w:pStyle w:val="Compact"/>
        <w:numPr>
          <w:numId w:val="1105"/>
          <w:ilvl w:val="1"/>
        </w:numPr>
      </w:pPr>
      <w:r>
        <w:t xml:space="preserve">消费支出决定案例：</w:t>
      </w:r>
      <m:oMath>
        <m:sSub>
          <m:e>
            <m:r>
              <m:t>Y</m:t>
            </m:r>
          </m:e>
          <m:sub>
            <m:r>
              <m:t>t</m:t>
            </m:r>
          </m:sub>
        </m:sSub>
      </m:oMath>
      <w:r>
        <w:t xml:space="preserve"> </w:t>
      </w:r>
      <w:r>
        <w:t xml:space="preserve">为以真实价格表示的消费支出，</w:t>
      </w:r>
      <m:oMath>
        <m:sSub>
          <m:e>
            <m:r>
              <m:t>X</m:t>
            </m:r>
          </m:e>
          <m:sub>
            <m:r>
              <m:t>2</m:t>
            </m:r>
            <m:r>
              <m:t>,</m:t>
            </m:r>
            <m:r>
              <m:t>t</m:t>
            </m:r>
          </m:sub>
        </m:sSub>
      </m:oMath>
      <w:r>
        <w:t xml:space="preserve">表示GDP，</w:t>
      </w:r>
      <w:r>
        <w:t xml:space="preserve"> </w:t>
      </w:r>
      <m:oMath>
        <m:sSub>
          <m:e>
            <m:r>
              <m:t>X</m:t>
            </m:r>
          </m:e>
          <m:sub>
            <m:r>
              <m:t>3</m:t>
            </m:r>
            <m:r>
              <m:t>,</m:t>
            </m:r>
            <m:r>
              <m:t>t</m:t>
            </m:r>
          </m:sub>
        </m:sSub>
      </m:oMath>
      <w:r>
        <w:t xml:space="preserve">表示总人口。</w:t>
      </w:r>
    </w:p>
    <w:p>
      <w:pPr>
        <w:pStyle w:val="FirstParagraph"/>
      </w:pPr>
      <m:oMathPara>
        <m:oMathParaPr>
          <m:jc m:val="center"/>
        </m:oMathParaPr>
        <m:oMath>
          <m:m>
            <m:mPr>
              <m:baseJc m:val="center"/>
              <m:plcHide m:val="1"/>
              <m:mcs>
                <m:mc>
                  <m:mcPr>
                    <m:mcJc m:val="right"/>
                    <m:count m:val="1"/>
                  </m:mcPr>
                </m:mc>
                <m:mc>
                  <m:mcPr>
                    <m:mcJc m:val="left"/>
                    <m:count m:val="1"/>
                  </m:mcPr>
                </m:mc>
                <m:mc>
                  <m:mcPr>
                    <m:mcJc m:val="right"/>
                    <m:count m:val="1"/>
                  </m:mcPr>
                </m:mc>
                <m:mc>
                  <m:mcPr>
                    <m:mcJc m:val="left"/>
                    <m:count m:val="1"/>
                  </m:mcPr>
                </m:mc>
              </m:mcs>
            </m:mPr>
            <m:mr>
              <m:e>
                <m:sSub>
                  <m:e>
                    <m:r>
                      <m:t>Y</m:t>
                    </m:r>
                  </m:e>
                  <m:sub>
                    <m:r>
                      <m:t>t</m:t>
                    </m:r>
                  </m:sub>
                </m:sSub>
              </m:e>
              <m:e>
                <m:r>
                  <m:t>=</m:t>
                </m:r>
                <m:sSub>
                  <m:e>
                    <m:r>
                      <m:t>β</m:t>
                    </m:r>
                  </m:e>
                  <m:sub>
                    <m:r>
                      <m:t>1</m:t>
                    </m:r>
                  </m:sub>
                </m:sSub>
                <m:r>
                  <m:t>+</m:t>
                </m:r>
                <m:sSub>
                  <m:e>
                    <m:r>
                      <m:t>β</m:t>
                    </m:r>
                  </m:e>
                  <m:sub>
                    <m:r>
                      <m:t>2</m:t>
                    </m:r>
                  </m:sub>
                </m:sSub>
                <m:sSub>
                  <m:e>
                    <m:r>
                      <m:t>X</m:t>
                    </m:r>
                  </m:e>
                  <m:sub>
                    <m:r>
                      <m:t>2</m:t>
                    </m:r>
                    <m:r>
                      <m:t>,</m:t>
                    </m:r>
                    <m:r>
                      <m:t>t</m:t>
                    </m:r>
                  </m:sub>
                </m:sSub>
                <m:r>
                  <m:t>+</m:t>
                </m:r>
                <m:sSub>
                  <m:e>
                    <m:r>
                      <m:t>β</m:t>
                    </m:r>
                  </m:e>
                  <m:sub>
                    <m:r>
                      <m:t>3</m:t>
                    </m:r>
                  </m:sub>
                </m:sSub>
                <m:sSub>
                  <m:e>
                    <m:r>
                      <m:t>X</m:t>
                    </m:r>
                  </m:e>
                  <m:sub>
                    <m:r>
                      <m:t>3</m:t>
                    </m:r>
                    <m:r>
                      <m:t>,</m:t>
                    </m:r>
                    <m:r>
                      <m:t>t</m:t>
                    </m:r>
                  </m:sub>
                </m:sSub>
                <m:r>
                  <m:t>+</m:t>
                </m:r>
                <m:sSub>
                  <m:e>
                    <m:r>
                      <m:t>u</m:t>
                    </m:r>
                  </m:e>
                  <m:sub>
                    <m:r>
                      <m:t>t</m:t>
                    </m:r>
                  </m:sub>
                </m:sSub>
              </m:e>
              <m:e/>
              <m:e>
                <m:r>
                  <m:rPr>
                    <m:sty m:val="p"/>
                  </m:rPr>
                  <m:t>原模型</m:t>
                </m:r>
                <m:r>
                  <m:t>  </m:t>
                </m:r>
                <m:r>
                  <m:t>(</m:t>
                </m:r>
                <m:r>
                  <m:t>15</m:t>
                </m:r>
                <m:r>
                  <m:t>)</m:t>
                </m:r>
              </m:e>
            </m:mr>
            <m:mr>
              <m:e>
                <m:f>
                  <m:fPr>
                    <m:type m:val="bar"/>
                  </m:fPr>
                  <m:num>
                    <m:sSub>
                      <m:e>
                        <m:r>
                          <m:t>Y</m:t>
                        </m:r>
                      </m:e>
                      <m:sub>
                        <m:r>
                          <m:t>t</m:t>
                        </m:r>
                      </m:sub>
                    </m:sSub>
                  </m:num>
                  <m:den>
                    <m:sSub>
                      <m:e>
                        <m:r>
                          <m:t>X</m:t>
                        </m:r>
                      </m:e>
                      <m:sub>
                        <m:r>
                          <m:t>3</m:t>
                        </m:r>
                        <m:r>
                          <m:t>,</m:t>
                        </m:r>
                        <m:r>
                          <m:t>t</m:t>
                        </m:r>
                      </m:sub>
                    </m:sSub>
                  </m:den>
                </m:f>
              </m:e>
              <m:e>
                <m:r>
                  <m:t>=</m:t>
                </m:r>
                <m:f>
                  <m:fPr>
                    <m:type m:val="bar"/>
                  </m:fPr>
                  <m:num>
                    <m:sSub>
                      <m:e>
                        <m:r>
                          <m:t>β</m:t>
                        </m:r>
                      </m:e>
                      <m:sub>
                        <m:r>
                          <m:t>1</m:t>
                        </m:r>
                      </m:sub>
                    </m:sSub>
                  </m:num>
                  <m:den>
                    <m:sSub>
                      <m:e>
                        <m:r>
                          <m:t>X</m:t>
                        </m:r>
                      </m:e>
                      <m:sub>
                        <m:r>
                          <m:t>3</m:t>
                        </m:r>
                        <m:r>
                          <m:t>,</m:t>
                        </m:r>
                        <m:r>
                          <m:t>t</m:t>
                        </m:r>
                      </m:sub>
                    </m:sSub>
                  </m:den>
                </m:f>
                <m:r>
                  <m:t>+</m:t>
                </m:r>
                <m:sSub>
                  <m:e>
                    <m:r>
                      <m:t>β</m:t>
                    </m:r>
                  </m:e>
                  <m:sub>
                    <m:r>
                      <m:t>2</m:t>
                    </m:r>
                  </m:sub>
                </m:sSub>
                <m:f>
                  <m:fPr>
                    <m:type m:val="bar"/>
                  </m:fPr>
                  <m:num>
                    <m:sSub>
                      <m:e>
                        <m:r>
                          <m:t>X</m:t>
                        </m:r>
                      </m:e>
                      <m:sub>
                        <m:r>
                          <m:t>2</m:t>
                        </m:r>
                        <m:r>
                          <m:t>,</m:t>
                        </m:r>
                        <m:r>
                          <m:t>t</m:t>
                        </m:r>
                      </m:sub>
                    </m:sSub>
                  </m:num>
                  <m:den>
                    <m:sSub>
                      <m:e>
                        <m:r>
                          <m:t>X</m:t>
                        </m:r>
                      </m:e>
                      <m:sub>
                        <m:r>
                          <m:t>3</m:t>
                        </m:r>
                        <m:r>
                          <m:t>,</m:t>
                        </m:r>
                        <m:r>
                          <m:t>t</m:t>
                        </m:r>
                      </m:sub>
                    </m:sSub>
                  </m:den>
                </m:f>
                <m:r>
                  <m:t>+</m:t>
                </m:r>
                <m:f>
                  <m:fPr>
                    <m:type m:val="bar"/>
                  </m:fPr>
                  <m:num>
                    <m:sSub>
                      <m:e>
                        <m:r>
                          <m:t>u</m:t>
                        </m:r>
                      </m:e>
                      <m:sub>
                        <m:r>
                          <m:t>t</m:t>
                        </m:r>
                      </m:sub>
                    </m:sSub>
                  </m:num>
                  <m:den>
                    <m:sSub>
                      <m:e>
                        <m:r>
                          <m:t>X</m:t>
                        </m:r>
                      </m:e>
                      <m:sub>
                        <m:r>
                          <m:t>3</m:t>
                        </m:r>
                        <m:r>
                          <m:t>,</m:t>
                        </m:r>
                        <m:r>
                          <m:t>t</m:t>
                        </m:r>
                      </m:sub>
                    </m:sSub>
                  </m:den>
                </m:f>
              </m:e>
              <m:e/>
              <m:e>
                <m:r>
                  <m:rPr>
                    <m:sty m:val="p"/>
                  </m:rPr>
                  <m:t>比率变换模型</m:t>
                </m:r>
                <m:r>
                  <m:t>  </m:t>
                </m:r>
                <m:r>
                  <m:t>(</m:t>
                </m:r>
                <m:r>
                  <m:t>16</m:t>
                </m:r>
                <m:r>
                  <m:t>)</m:t>
                </m:r>
              </m:e>
            </m:mr>
            <m:mr>
              <m:e>
                <m:sSubSup>
                  <m:e>
                    <m:r>
                      <m:t>Y</m:t>
                    </m:r>
                  </m:e>
                  <m:sub>
                    <m:r>
                      <m:t>t</m:t>
                    </m:r>
                  </m:sub>
                  <m:sup>
                    <m:r>
                      <m:t>*</m:t>
                    </m:r>
                  </m:sup>
                </m:sSubSup>
              </m:e>
              <m:e>
                <m:r>
                  <m:t>=</m:t>
                </m:r>
                <m:sSubSup>
                  <m:e>
                    <m:r>
                      <m:t>β</m:t>
                    </m:r>
                  </m:e>
                  <m:sub>
                    <m:r>
                      <m:t>1</m:t>
                    </m:r>
                  </m:sub>
                  <m:sup>
                    <m:r>
                      <m:t>*</m:t>
                    </m:r>
                  </m:sup>
                </m:sSubSup>
                <m:r>
                  <m:t>+</m:t>
                </m:r>
                <m:sSubSup>
                  <m:e>
                    <m:r>
                      <m:t>β</m:t>
                    </m:r>
                  </m:e>
                  <m:sub>
                    <m:r>
                      <m:t>2</m:t>
                    </m:r>
                  </m:sub>
                  <m:sup>
                    <m:r>
                      <m:t>*</m:t>
                    </m:r>
                  </m:sup>
                </m:sSubSup>
                <m:sSubSup>
                  <m:e>
                    <m:r>
                      <m:t>X</m:t>
                    </m:r>
                  </m:e>
                  <m:sub>
                    <m:r>
                      <m:t>2</m:t>
                    </m:r>
                    <m:r>
                      <m:t>,</m:t>
                    </m:r>
                    <m:r>
                      <m:t>t</m:t>
                    </m:r>
                  </m:sub>
                  <m:sup>
                    <m:r>
                      <m:t>*</m:t>
                    </m:r>
                  </m:sup>
                </m:sSubSup>
                <m:r>
                  <m:t>+</m:t>
                </m:r>
                <m:sSub>
                  <m:e>
                    <m:r>
                      <m:t>v</m:t>
                    </m:r>
                  </m:e>
                  <m:sub>
                    <m:r>
                      <m:t>t</m:t>
                    </m:r>
                  </m:sub>
                </m:sSub>
              </m:e>
              <m:e/>
              <m:e>
                <m:r>
                  <m:rPr>
                    <m:sty m:val="p"/>
                  </m:rPr>
                  <m:t>精简化模型</m:t>
                </m:r>
                <m:r>
                  <m:t>  </m:t>
                </m:r>
                <m:r>
                  <m:t>(</m:t>
                </m:r>
                <m:r>
                  <m:t>17</m:t>
                </m:r>
                <m:r>
                  <m:t>)</m:t>
                </m:r>
              </m:e>
            </m:mr>
          </m:m>
        </m:oMath>
      </m:oMathPara>
    </w:p>
    <w:p>
      <w:pPr>
        <w:pStyle w:val="Compact"/>
        <w:numPr>
          <w:numId w:val="1106"/>
          <w:ilvl w:val="0"/>
        </w:numPr>
      </w:pPr>
      <w:r>
        <w:t xml:space="preserve">提醒：</w:t>
      </w:r>
      <w:r>
        <w:t xml:space="preserve">“</w:t>
      </w:r>
      <w:r>
        <w:t xml:space="preserve">按下葫芦浮起瓢</w:t>
      </w:r>
      <w:r>
        <w:t xml:space="preserve">”</w:t>
      </w:r>
      <w:r>
        <w:t xml:space="preserve">，治疗比疾病更糟糕？</w:t>
      </w:r>
      <m:oMath>
        <m:sSub>
          <m:e>
            <m:r>
              <m:t>v</m:t>
            </m:r>
          </m:e>
          <m:sub>
            <m:r>
              <m:t>t</m:t>
            </m:r>
          </m:sub>
        </m:sSub>
        <m:r>
          <m:t>=</m:t>
        </m:r>
        <m:f>
          <m:fPr>
            <m:type m:val="bar"/>
          </m:fPr>
          <m:num>
            <m:sSub>
              <m:e>
                <m:r>
                  <m:t>u</m:t>
                </m:r>
              </m:e>
              <m:sub>
                <m:r>
                  <m:t>t</m:t>
                </m:r>
              </m:sub>
            </m:sSub>
          </m:num>
          <m:den>
            <m:sSub>
              <m:e>
                <m:r>
                  <m:t>X</m:t>
                </m:r>
              </m:e>
              <m:sub>
                <m:r>
                  <m:t>3</m:t>
                </m:r>
                <m:r>
                  <m:t>,</m:t>
                </m:r>
                <m:r>
                  <m:t>t</m:t>
                </m:r>
              </m:sub>
            </m:sSub>
          </m:den>
        </m:f>
      </m:oMath>
      <w:r>
        <w:t xml:space="preserve">可能带来异方差问题。</w:t>
      </w:r>
    </w:p>
    <w:p>
      <w:pPr>
        <w:pStyle w:val="Heading4"/>
      </w:pPr>
      <w:bookmarkStart w:id="58" w:name="stepwise-least-squares-regression"/>
      <w:r>
        <w:t xml:space="preserve">逐步最小二乘回归法（Stepwise Least Squares Regression）</w:t>
      </w:r>
      <w:bookmarkEnd w:id="58"/>
    </w:p>
    <w:p>
      <w:pPr>
        <w:pStyle w:val="Compact"/>
        <w:numPr>
          <w:numId w:val="1107"/>
          <w:ilvl w:val="0"/>
        </w:numPr>
      </w:pPr>
      <w:r>
        <w:t xml:space="preserve">提示：</w:t>
      </w:r>
    </w:p>
    <w:p>
      <w:pPr>
        <w:pStyle w:val="Compact"/>
        <w:numPr>
          <w:numId w:val="1108"/>
          <w:ilvl w:val="1"/>
        </w:numPr>
      </w:pPr>
      <w:r>
        <w:t xml:space="preserve">理论提示：逐步最小二乘回归法（Stepwise Least Squares Regression）通过多个统计标准，可以自动判断模型该引入还是删除某些自变量X。这些统计标准主要包括分析引入新变量对回归平方和ESS的贡献大小，及F检验等。</w:t>
      </w:r>
    </w:p>
    <w:p>
      <w:pPr>
        <w:pStyle w:val="Compact"/>
        <w:numPr>
          <w:numId w:val="1108"/>
          <w:ilvl w:val="1"/>
        </w:numPr>
      </w:pPr>
      <w:hyperlink r:id="rId59">
        <w:r>
          <w:rPr>
            <w:rStyle w:val="Hyperlink"/>
          </w:rPr>
          <w:t xml:space="preserve">操作提示</w:t>
        </w:r>
      </w:hyperlink>
      <w:r>
        <w:rPr>
          <w:rStyle w:val="FootnoteReference"/>
        </w:rPr>
        <w:footnoteReference w:id="60"/>
      </w:r>
      <w:r>
        <w:t xml:space="preserve">：</w:t>
      </w:r>
    </w:p>
    <w:p>
      <w:pPr>
        <w:pStyle w:val="Compact"/>
        <w:numPr>
          <w:numId w:val="1109"/>
          <w:ilvl w:val="2"/>
        </w:numPr>
      </w:pPr>
      <w:r>
        <w:t xml:space="preserve">前向逐步回归法（Stepwise-Forwards），是从一个简化模型（很少X变量）开始，再逐步引入新的X变量，直至达到某个统计标准（主要是p值标准）</w:t>
      </w:r>
    </w:p>
    <w:p>
      <w:pPr>
        <w:pStyle w:val="Compact"/>
        <w:numPr>
          <w:numId w:val="1109"/>
          <w:ilvl w:val="2"/>
        </w:numPr>
      </w:pPr>
      <w:r>
        <w:t xml:space="preserve">后向逐步回归法（Stepwise-Backwards），是从一个完全模型（全部X变量）开始，对模型逐步删除某些X变量，直至剩余变量都达到某个统计标准（主要是p值标准）</w:t>
      </w:r>
    </w:p>
    <w:p>
      <w:pPr>
        <w:pStyle w:val="Compact"/>
        <w:numPr>
          <w:numId w:val="1107"/>
          <w:ilvl w:val="0"/>
        </w:numPr>
      </w:pPr>
      <w:r>
        <w:t xml:space="preserve">Eviews操作（以后向逐步回归法为例，见图</w:t>
      </w:r>
      <w:r>
        <w:t xml:space="preserve">20</w:t>
      </w:r>
      <w:r>
        <w:t xml:space="preserve">）：</w:t>
      </w:r>
    </w:p>
    <w:p>
      <w:pPr>
        <w:pStyle w:val="Compact"/>
        <w:numPr>
          <w:numId w:val="1110"/>
          <w:ilvl w:val="1"/>
        </w:numPr>
      </w:pPr>
      <w:r>
        <w:t xml:space="preserve">依次选择</w:t>
      </w:r>
      <m:oMath>
        <m:r>
          <m:t>⇒</m:t>
        </m:r>
      </m:oMath>
      <w:r>
        <w:t xml:space="preserve"> </w:t>
      </w:r>
      <w:r>
        <w:t xml:space="preserve">Quick</w:t>
      </w:r>
      <w:r>
        <w:t xml:space="preserve"> </w:t>
      </w:r>
      <m:oMath>
        <m:r>
          <m:t>⇒</m:t>
        </m:r>
      </m:oMath>
      <w:r>
        <w:t xml:space="preserve"> </w:t>
      </w:r>
      <w:r>
        <w:t xml:space="preserve">Estimation Equation</w:t>
      </w:r>
      <w:r>
        <w:br w:type="textWrapping"/>
      </w:r>
    </w:p>
    <w:p>
      <w:pPr>
        <w:pStyle w:val="Compact"/>
        <w:numPr>
          <w:numId w:val="1110"/>
          <w:ilvl w:val="1"/>
        </w:numPr>
      </w:pPr>
      <w:r>
        <w:t xml:space="preserve">引导设置Equation Estimation</w:t>
      </w:r>
      <w:r>
        <w:t xml:space="preserve"> </w:t>
      </w:r>
      <m:oMath>
        <m:r>
          <m:t>⇒</m:t>
        </m:r>
      </m:oMath>
      <w:r>
        <w:t xml:space="preserve"> </w:t>
      </w:r>
      <w:r>
        <w:t xml:space="preserve">Specification</w:t>
      </w:r>
    </w:p>
    <w:p>
      <w:pPr>
        <w:pStyle w:val="Compact"/>
        <w:numPr>
          <w:numId w:val="1111"/>
          <w:ilvl w:val="2"/>
        </w:numPr>
      </w:pPr>
      <w:r>
        <w:t xml:space="preserve">输入因变量（Equation specification）： Y</w:t>
      </w:r>
    </w:p>
    <w:p>
      <w:pPr>
        <w:pStyle w:val="Compact"/>
        <w:numPr>
          <w:numId w:val="1111"/>
          <w:ilvl w:val="2"/>
        </w:numPr>
      </w:pPr>
      <w:r>
        <w:t xml:space="preserve">输入自变量（List of search regressors）：c X1 c X2 c X3 c X4 c X5 c X6</w:t>
      </w:r>
    </w:p>
    <w:p>
      <w:pPr>
        <w:pStyle w:val="Compact"/>
        <w:numPr>
          <w:numId w:val="1111"/>
          <w:ilvl w:val="2"/>
        </w:numPr>
      </w:pPr>
      <w:r>
        <w:t xml:space="preserve">估计方法（Estimation settings）：</w:t>
      </w:r>
    </w:p>
    <w:p>
      <w:pPr>
        <w:pStyle w:val="Compact"/>
        <w:numPr>
          <w:numId w:val="1112"/>
          <w:ilvl w:val="3"/>
        </w:numPr>
      </w:pPr>
      <w:r>
        <w:t xml:space="preserve">Method：下拉选择</w:t>
      </w:r>
      <w:r>
        <w:rPr>
          <w:rStyle w:val="VerbatimChar"/>
        </w:rPr>
        <w:t xml:space="preserve">STEPLS - stepwise Least Squares</w:t>
      </w:r>
    </w:p>
    <w:p>
      <w:pPr>
        <w:pStyle w:val="Compact"/>
        <w:numPr>
          <w:numId w:val="1112"/>
          <w:ilvl w:val="3"/>
        </w:numPr>
      </w:pPr>
      <w:r>
        <w:t xml:space="preserve">Sample：</w:t>
      </w:r>
      <w:r>
        <w:t xml:space="preserve"> </w:t>
      </w:r>
      <w:r>
        <w:rPr>
          <w:b/>
        </w:rPr>
        <w:t xml:space="preserve">默认设置</w:t>
      </w:r>
    </w:p>
    <w:p>
      <w:pPr>
        <w:pStyle w:val="Compact"/>
        <w:numPr>
          <w:numId w:val="1110"/>
          <w:ilvl w:val="1"/>
        </w:numPr>
      </w:pPr>
      <w:r>
        <w:t xml:space="preserve">引导设置Equation Estimation</w:t>
      </w:r>
      <w:r>
        <w:t xml:space="preserve"> </w:t>
      </w:r>
      <m:oMath>
        <m:r>
          <m:t>⇒</m:t>
        </m:r>
      </m:oMath>
      <w:r>
        <w:t xml:space="preserve"> </w:t>
      </w:r>
      <w:r>
        <w:t xml:space="preserve">Options</w:t>
      </w:r>
    </w:p>
    <w:p>
      <w:pPr>
        <w:pStyle w:val="Compact"/>
        <w:numPr>
          <w:numId w:val="1113"/>
          <w:ilvl w:val="2"/>
        </w:numPr>
      </w:pPr>
      <w:r>
        <w:t xml:space="preserve">方法设置（Selection Method）：</w:t>
      </w:r>
    </w:p>
    <w:p>
      <w:pPr>
        <w:pStyle w:val="Compact"/>
        <w:numPr>
          <w:numId w:val="1114"/>
          <w:ilvl w:val="3"/>
        </w:numPr>
      </w:pPr>
      <w:r>
        <w:t xml:space="preserve">下拉选择Stepwise</w:t>
      </w:r>
    </w:p>
    <w:p>
      <w:pPr>
        <w:pStyle w:val="Compact"/>
        <w:numPr>
          <w:numId w:val="1114"/>
          <w:ilvl w:val="3"/>
        </w:numPr>
      </w:pPr>
      <w:r>
        <w:t xml:space="preserve">点击选择Backwards</w:t>
      </w:r>
    </w:p>
    <w:p>
      <w:pPr>
        <w:pStyle w:val="Compact"/>
        <w:numPr>
          <w:numId w:val="1113"/>
          <w:ilvl w:val="2"/>
        </w:numPr>
      </w:pPr>
      <w:r>
        <w:t xml:space="preserve">标准设置（Stopping Criteria）：</w:t>
      </w:r>
    </w:p>
    <w:p>
      <w:pPr>
        <w:pStyle w:val="Compact"/>
        <w:numPr>
          <w:numId w:val="1115"/>
          <w:ilvl w:val="3"/>
        </w:numPr>
      </w:pPr>
      <w:r>
        <w:t xml:space="preserve">点击选择p-value</w:t>
      </w:r>
    </w:p>
    <w:p>
      <w:pPr>
        <w:pStyle w:val="Compact"/>
        <w:numPr>
          <w:numId w:val="1115"/>
          <w:ilvl w:val="3"/>
        </w:numPr>
      </w:pPr>
      <w:r>
        <w:t xml:space="preserve">填写（p-value forwards）：0.05</w:t>
      </w:r>
    </w:p>
    <w:p>
      <w:pPr>
        <w:pStyle w:val="Compact"/>
        <w:numPr>
          <w:numId w:val="1115"/>
          <w:ilvl w:val="3"/>
        </w:numPr>
      </w:pPr>
      <w:r>
        <w:t xml:space="preserve">填写（p-value backwards）：0.05</w:t>
      </w:r>
    </w:p>
    <w:p>
      <w:pPr>
        <w:pStyle w:val="Compact"/>
        <w:numPr>
          <w:numId w:val="1115"/>
          <w:ilvl w:val="3"/>
        </w:numPr>
      </w:pPr>
      <w:r>
        <w:t xml:space="preserve">其他：默认设置</w:t>
      </w:r>
    </w:p>
    <w:p>
      <w:pPr>
        <w:pStyle w:val="Compact"/>
        <w:numPr>
          <w:numId w:val="1113"/>
          <w:ilvl w:val="2"/>
        </w:numPr>
      </w:pPr>
      <w:r>
        <w:t xml:space="preserve">权重设置（Weights）：默认设置</w:t>
      </w:r>
    </w:p>
    <w:p>
      <w:pPr>
        <w:pStyle w:val="Compact"/>
        <w:numPr>
          <w:numId w:val="1113"/>
          <w:ilvl w:val="2"/>
        </w:numPr>
      </w:pPr>
      <w:r>
        <w:t xml:space="preserve">步数设置（Maximum steps）：默认设置</w:t>
      </w:r>
    </w:p>
    <w:p>
      <w:pPr>
        <w:pStyle w:val="Compact"/>
        <w:numPr>
          <w:numId w:val="1113"/>
          <w:ilvl w:val="2"/>
        </w:numPr>
      </w:pPr>
      <w:r>
        <w:t xml:space="preserve">完成设置：点击</w:t>
      </w:r>
      <w:r>
        <w:rPr>
          <w:rStyle w:val="VerbatimChar"/>
        </w:rPr>
        <w:t xml:space="preserve">OK</w:t>
      </w:r>
      <w:r>
        <w:br w:type="textWrapping"/>
      </w:r>
    </w:p>
    <w:p>
      <w:pPr>
        <w:pStyle w:val="Compact"/>
        <w:numPr>
          <w:numId w:val="1110"/>
          <w:ilvl w:val="1"/>
        </w:numPr>
      </w:pPr>
      <w:r>
        <w:t xml:space="preserve">模型命名：建议为</w:t>
      </w:r>
      <w:r>
        <w:rPr>
          <w:rStyle w:val="VerbatimChar"/>
        </w:rPr>
        <w:t xml:space="preserve">eq_adj_step</w:t>
      </w:r>
      <w:r>
        <w:br w:type="textWrapping"/>
      </w:r>
    </w:p>
    <w:p>
      <w:pPr>
        <w:pStyle w:val="Compact"/>
        <w:numPr>
          <w:numId w:val="1110"/>
          <w:ilvl w:val="1"/>
        </w:numPr>
      </w:pPr>
      <w:r>
        <w:t xml:space="preserve">查看分析报告（见图</w:t>
      </w:r>
      <w:r>
        <w:t xml:space="preserve">21</w:t>
      </w:r>
      <w:r>
        <w:t xml:space="preserve">）</w:t>
      </w:r>
    </w:p>
    <w:p>
      <w:pPr>
        <w:pStyle w:val="CaptionedFigure"/>
      </w:pPr>
      <w:r>
        <w:drawing>
          <wp:inline>
            <wp:extent cx="5334000" cy="5019744"/>
            <wp:effectExtent b="0" l="0" r="0" t="0"/>
            <wp:docPr descr="图20 多重共线性模型的矫正：后向逐步回归法" title="" id="1" name="Picture"/>
            <a:graphic>
              <a:graphicData uri="http://schemas.openxmlformats.org/drawingml/2006/picture">
                <pic:pic>
                  <pic:nvPicPr>
                    <pic:cNvPr descr="picture/lab5-multilinearity/5-medel-adj-step-show.png" id="0" name="Picture"/>
                    <pic:cNvPicPr>
                      <a:picLocks noChangeArrowheads="1" noChangeAspect="1"/>
                    </pic:cNvPicPr>
                  </pic:nvPicPr>
                  <pic:blipFill>
                    <a:blip r:embed="rId61"/>
                    <a:stretch>
                      <a:fillRect/>
                    </a:stretch>
                  </pic:blipFill>
                  <pic:spPr bwMode="auto">
                    <a:xfrm>
                      <a:off x="0" y="0"/>
                      <a:ext cx="5334000" cy="5019744"/>
                    </a:xfrm>
                    <a:prstGeom prst="rect">
                      <a:avLst/>
                    </a:prstGeom>
                    <a:noFill/>
                    <a:ln w="9525">
                      <a:noFill/>
                      <a:headEnd/>
                      <a:tailEnd/>
                    </a:ln>
                  </pic:spPr>
                </pic:pic>
              </a:graphicData>
            </a:graphic>
          </wp:inline>
        </w:drawing>
      </w:r>
    </w:p>
    <w:p>
      <w:pPr>
        <w:pStyle w:val="ImageCaption"/>
      </w:pPr>
      <w:r>
        <w:t xml:space="preserve">图20 多重共线性模型的矫正：后向逐步回归法</w:t>
      </w:r>
    </w:p>
    <w:p>
      <w:pPr>
        <w:pStyle w:val="CaptionedFigure"/>
      </w:pPr>
      <w:r>
        <w:drawing>
          <wp:inline>
            <wp:extent cx="3908425" cy="4683125"/>
            <wp:effectExtent b="0" l="0" r="0" t="0"/>
            <wp:docPr descr="图21 多重共线性模型的后向逐步回归法矫正报告" title="" id="1" name="Picture"/>
            <a:graphic>
              <a:graphicData uri="http://schemas.openxmlformats.org/drawingml/2006/picture">
                <pic:pic>
                  <pic:nvPicPr>
                    <pic:cNvPr descr="picture/lab5-multilinearity/5-medel-adj-step-full-report.png" id="0" name="Picture"/>
                    <pic:cNvPicPr>
                      <a:picLocks noChangeArrowheads="1" noChangeAspect="1"/>
                    </pic:cNvPicPr>
                  </pic:nvPicPr>
                  <pic:blipFill>
                    <a:blip r:embed="rId62"/>
                    <a:stretch>
                      <a:fillRect/>
                    </a:stretch>
                  </pic:blipFill>
                  <pic:spPr bwMode="auto">
                    <a:xfrm>
                      <a:off x="0" y="0"/>
                      <a:ext cx="3908425" cy="4683125"/>
                    </a:xfrm>
                    <a:prstGeom prst="rect">
                      <a:avLst/>
                    </a:prstGeom>
                    <a:noFill/>
                    <a:ln w="9525">
                      <a:noFill/>
                      <a:headEnd/>
                      <a:tailEnd/>
                    </a:ln>
                  </pic:spPr>
                </pic:pic>
              </a:graphicData>
            </a:graphic>
          </wp:inline>
        </w:drawing>
      </w:r>
    </w:p>
    <w:p>
      <w:pPr>
        <w:pStyle w:val="ImageCaption"/>
      </w:pPr>
      <w:r>
        <w:t xml:space="preserve">图21 多重共线性模型的后向逐步回归法矫正报告</w:t>
      </w:r>
    </w:p>
    <w:p>
      <w:pPr>
        <w:pStyle w:val="Heading3"/>
      </w:pPr>
      <w:bookmarkStart w:id="63" w:name="principal-components"/>
      <w:r>
        <w:t xml:space="preserve">主成分法(Principal Components)（自学）</w:t>
      </w:r>
      <w:bookmarkEnd w:id="63"/>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40">
    <w:p>
      <w:pPr>
        <w:pStyle w:val="FootnoteText"/>
      </w:pPr>
      <w:r>
        <w:rPr>
          <w:rStyle w:val="FootnoteReference"/>
        </w:rPr>
        <w:footnoteRef/>
      </w:r>
      <w:r>
        <w:t xml:space="preserve"> </w:t>
      </w:r>
      <w:r>
        <w:t xml:space="preserve">具体细节请参看Eviews在线帮助文档，网址http://www.eviews.com/help/helpintro.html#page/content/Regress1-Equation_Output.html</w:t>
      </w:r>
    </w:p>
  </w:footnote>
  <w:footnote w:id="44">
    <w:p>
      <w:pPr>
        <w:pStyle w:val="FootnoteText"/>
      </w:pPr>
      <w:r>
        <w:rPr>
          <w:rStyle w:val="FootnoteReference"/>
        </w:rPr>
        <w:footnoteRef/>
      </w:r>
      <w:r>
        <w:t xml:space="preserve"> </w:t>
      </w:r>
      <w:r>
        <w:t xml:space="preserve">具体细节请参看Eviews在线帮助文档，网址http://www.eviews.com/help/helpintro.html#page/content/matrixref-Matrix_Language_Reference.html</w:t>
      </w:r>
    </w:p>
  </w:footnote>
  <w:footnote w:id="51">
    <w:p>
      <w:pPr>
        <w:pStyle w:val="FootnoteText"/>
      </w:pPr>
      <w:r>
        <w:rPr>
          <w:rStyle w:val="FootnoteReference"/>
        </w:rPr>
        <w:footnoteRef/>
      </w:r>
      <w:r>
        <w:t xml:space="preserve"> </w:t>
      </w:r>
      <w:r>
        <w:t xml:space="preserve">具体细节可以参考Eviews在线帮助文档，网址http://www.eviews.com/help/helpintro.html#page/content/testing-Coefficient_Diagnostics.html</w:t>
      </w:r>
    </w:p>
  </w:footnote>
  <w:footnote w:id="60">
    <w:p>
      <w:pPr>
        <w:pStyle w:val="FootnoteText"/>
      </w:pPr>
      <w:r>
        <w:rPr>
          <w:rStyle w:val="FootnoteReference"/>
        </w:rPr>
        <w:footnoteRef/>
      </w:r>
      <w:r>
        <w:t xml:space="preserve"> </w:t>
      </w:r>
      <w:r>
        <w:t xml:space="preserve">具体细节可参看Eviews说明书，网址http://www.eviews.com/help/helpintro.html#page/content/Regress2-Stepwise_Least_Squares_Regression.html</w:t>
      </w:r>
    </w:p>
  </w:footnote>
</w:footnotes>
</file>

<file path=word/numbering.xml><?xml version="1.0" encoding="utf-8"?>
<w:numbering xmlns:w="http://schemas.openxmlformats.org/wordprocessingml/2006/main">
  <w:abstractNum w:abstractNumId="990">
    <w:nsid w:val="93a7e23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7f05be14"/>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711">
    <w:nsid w:val="53f8c586"/>
    <w:multiLevelType w:val="multilevel"/>
    <w:lvl w:ilvl="0">
      <w:start w:val="1"/>
      <w:numFmt w:val="lowerLetter"/>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Letter"/>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Letter"/>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Letter"/>
      <w:lvlText w:val="%9."/>
      <w:lvlJc w:val="left"/>
      <w:pPr>
        <w:tabs>
          <w:tab w:val="num" w:pos="5760"/>
        </w:tabs>
        <w:ind w:left="6240" w:hanging="480"/>
      </w:pPr>
    </w:lvl>
  </w:abstractNum>
  <w:abstractNum w:abstractNumId="99411">
    <w:nsid w:val="9bb4bcde"/>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715">
    <w:nsid w:val="8001d9e3"/>
    <w:multiLevelType w:val="multilevel"/>
    <w:lvl w:ilvl="0">
      <w:start w:val="5"/>
      <w:numFmt w:val="lowerLetter"/>
      <w:lvlText w:val="%1."/>
      <w:lvlJc w:val="left"/>
      <w:pPr>
        <w:tabs>
          <w:tab w:val="num" w:pos="0"/>
        </w:tabs>
        <w:ind w:left="480" w:hanging="480"/>
      </w:pPr>
    </w:lvl>
    <w:lvl w:ilvl="1">
      <w:start w:val="5"/>
      <w:numFmt w:val="lowerLetter"/>
      <w:lvlText w:val="%2."/>
      <w:lvlJc w:val="left"/>
      <w:pPr>
        <w:tabs>
          <w:tab w:val="num" w:pos="720"/>
        </w:tabs>
        <w:ind w:left="1200" w:hanging="480"/>
      </w:pPr>
    </w:lvl>
    <w:lvl w:ilvl="2">
      <w:start w:val="5"/>
      <w:numFmt w:val="lowerLetter"/>
      <w:lvlText w:val="%3."/>
      <w:lvlJc w:val="left"/>
      <w:pPr>
        <w:tabs>
          <w:tab w:val="num" w:pos="1440"/>
        </w:tabs>
        <w:ind w:left="1920" w:hanging="480"/>
      </w:pPr>
    </w:lvl>
    <w:lvl w:ilvl="3">
      <w:start w:val="5"/>
      <w:numFmt w:val="lowerLetter"/>
      <w:lvlText w:val="%4."/>
      <w:lvlJc w:val="left"/>
      <w:pPr>
        <w:tabs>
          <w:tab w:val="num" w:pos="2160"/>
        </w:tabs>
        <w:ind w:left="2640" w:hanging="480"/>
      </w:pPr>
    </w:lvl>
    <w:lvl w:ilvl="4">
      <w:start w:val="5"/>
      <w:numFmt w:val="lowerLetter"/>
      <w:lvlText w:val="%5."/>
      <w:lvlJc w:val="left"/>
      <w:pPr>
        <w:tabs>
          <w:tab w:val="num" w:pos="2880"/>
        </w:tabs>
        <w:ind w:left="3360" w:hanging="480"/>
      </w:pPr>
    </w:lvl>
    <w:lvl w:ilvl="5">
      <w:start w:val="5"/>
      <w:numFmt w:val="lowerLetter"/>
      <w:lvlText w:val="%6."/>
      <w:lvlJc w:val="left"/>
      <w:pPr>
        <w:tabs>
          <w:tab w:val="num" w:pos="3600"/>
        </w:tabs>
        <w:ind w:left="4080" w:hanging="480"/>
      </w:pPr>
    </w:lvl>
    <w:lvl w:ilvl="6">
      <w:start w:val="5"/>
      <w:numFmt w:val="lowerLetter"/>
      <w:lvlText w:val="%7."/>
      <w:lvlJc w:val="left"/>
      <w:pPr>
        <w:tabs>
          <w:tab w:val="num" w:pos="4320"/>
        </w:tabs>
        <w:ind w:left="4800" w:hanging="480"/>
      </w:pPr>
    </w:lvl>
    <w:lvl w:ilvl="7">
      <w:start w:val="5"/>
      <w:numFmt w:val="lowerLetter"/>
      <w:lvlText w:val="%8."/>
      <w:lvlJc w:val="left"/>
      <w:pPr>
        <w:tabs>
          <w:tab w:val="num" w:pos="5040"/>
        </w:tabs>
        <w:ind w:left="5520" w:hanging="480"/>
      </w:pPr>
    </w:lvl>
    <w:lvl w:ilvl="8">
      <w:start w:val="5"/>
      <w:numFmt w:val="lowerLetter"/>
      <w:lvlText w:val="%9."/>
      <w:lvlJc w:val="left"/>
      <w:pPr>
        <w:tabs>
          <w:tab w:val="num" w:pos="5760"/>
        </w:tabs>
        <w:ind w:left="6240" w:hanging="480"/>
      </w:pPr>
    </w:lvl>
  </w:abstractNum>
  <w:abstractNum w:abstractNumId="99716">
    <w:nsid w:val="3e1524a0"/>
    <w:multiLevelType w:val="multilevel"/>
    <w:lvl w:ilvl="0">
      <w:start w:val="6"/>
      <w:numFmt w:val="lowerLetter"/>
      <w:lvlText w:val="%1."/>
      <w:lvlJc w:val="left"/>
      <w:pPr>
        <w:tabs>
          <w:tab w:val="num" w:pos="0"/>
        </w:tabs>
        <w:ind w:left="480" w:hanging="480"/>
      </w:pPr>
    </w:lvl>
    <w:lvl w:ilvl="1">
      <w:start w:val="6"/>
      <w:numFmt w:val="lowerLetter"/>
      <w:lvlText w:val="%2."/>
      <w:lvlJc w:val="left"/>
      <w:pPr>
        <w:tabs>
          <w:tab w:val="num" w:pos="720"/>
        </w:tabs>
        <w:ind w:left="1200" w:hanging="480"/>
      </w:pPr>
    </w:lvl>
    <w:lvl w:ilvl="2">
      <w:start w:val="6"/>
      <w:numFmt w:val="lowerLetter"/>
      <w:lvlText w:val="%3."/>
      <w:lvlJc w:val="left"/>
      <w:pPr>
        <w:tabs>
          <w:tab w:val="num" w:pos="1440"/>
        </w:tabs>
        <w:ind w:left="1920" w:hanging="480"/>
      </w:pPr>
    </w:lvl>
    <w:lvl w:ilvl="3">
      <w:start w:val="6"/>
      <w:numFmt w:val="lowerLetter"/>
      <w:lvlText w:val="%4."/>
      <w:lvlJc w:val="left"/>
      <w:pPr>
        <w:tabs>
          <w:tab w:val="num" w:pos="2160"/>
        </w:tabs>
        <w:ind w:left="2640" w:hanging="480"/>
      </w:pPr>
    </w:lvl>
    <w:lvl w:ilvl="4">
      <w:start w:val="6"/>
      <w:numFmt w:val="lowerLetter"/>
      <w:lvlText w:val="%5."/>
      <w:lvlJc w:val="left"/>
      <w:pPr>
        <w:tabs>
          <w:tab w:val="num" w:pos="2880"/>
        </w:tabs>
        <w:ind w:left="3360" w:hanging="480"/>
      </w:pPr>
    </w:lvl>
    <w:lvl w:ilvl="5">
      <w:start w:val="6"/>
      <w:numFmt w:val="lowerLetter"/>
      <w:lvlText w:val="%6."/>
      <w:lvlJc w:val="left"/>
      <w:pPr>
        <w:tabs>
          <w:tab w:val="num" w:pos="3600"/>
        </w:tabs>
        <w:ind w:left="4080" w:hanging="480"/>
      </w:pPr>
    </w:lvl>
    <w:lvl w:ilvl="6">
      <w:start w:val="6"/>
      <w:numFmt w:val="lowerLetter"/>
      <w:lvlText w:val="%7."/>
      <w:lvlJc w:val="left"/>
      <w:pPr>
        <w:tabs>
          <w:tab w:val="num" w:pos="4320"/>
        </w:tabs>
        <w:ind w:left="4800" w:hanging="480"/>
      </w:pPr>
    </w:lvl>
    <w:lvl w:ilvl="7">
      <w:start w:val="6"/>
      <w:numFmt w:val="lowerLetter"/>
      <w:lvlText w:val="%8."/>
      <w:lvlJc w:val="left"/>
      <w:pPr>
        <w:tabs>
          <w:tab w:val="num" w:pos="5040"/>
        </w:tabs>
        <w:ind w:left="5520" w:hanging="480"/>
      </w:pPr>
    </w:lvl>
    <w:lvl w:ilvl="8">
      <w:start w:val="6"/>
      <w:numFmt w:val="lowerLetter"/>
      <w:lvlText w:val="%9."/>
      <w:lvlJc w:val="left"/>
      <w:pPr>
        <w:tabs>
          <w:tab w:val="num" w:pos="5760"/>
        </w:tabs>
        <w:ind w:left="6240" w:hanging="480"/>
      </w:pPr>
    </w:lvl>
  </w:abstractNum>
  <w:abstractNum w:abstractNumId="99413">
    <w:nsid w:val="a203b7d4"/>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start w:val="3"/>
      <w:numFmt w:val="decimal"/>
      <w:lvlText w:val="%8."/>
      <w:lvlJc w:val="left"/>
      <w:pPr>
        <w:tabs>
          <w:tab w:val="num" w:pos="5040"/>
        </w:tabs>
        <w:ind w:left="5520" w:hanging="480"/>
      </w:pPr>
    </w:lvl>
    <w:lvl w:ilvl="8">
      <w:start w:val="3"/>
      <w:numFmt w:val="decimal"/>
      <w:lvlText w:val="%9."/>
      <w:lvlJc w:val="left"/>
      <w:pPr>
        <w:tabs>
          <w:tab w:val="num" w:pos="5760"/>
        </w:tabs>
        <w:ind w:left="6240" w:hanging="480"/>
      </w:pPr>
    </w:lvl>
  </w:abstractNum>
  <w:abstractNum w:abstractNumId="99421">
    <w:nsid w:val="aab44e60"/>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1"/>
  </w:num>
  <w:num w:numId="1002">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1"/>
  </w:num>
  <w:num w:numId="1005">
    <w:abstractNumId w:val="991"/>
  </w:num>
  <w:num w:numId="1006">
    <w:abstractNumId w:val="991"/>
  </w:num>
  <w:num w:numId="1007">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1"/>
  </w:num>
  <w:num w:numId="1017">
    <w:abstractNumId w:val="991"/>
  </w:num>
  <w:num w:numId="1018">
    <w:abstractNumId w:val="991"/>
  </w:num>
  <w:num w:numId="1019">
    <w:abstractNumId w:val="991"/>
  </w:num>
  <w:num w:numId="1020">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7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30">
    <w:abstractNumId w:val="991"/>
  </w:num>
  <w:num w:numId="1031">
    <w:abstractNumId w:val="997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32">
    <w:abstractNumId w:val="991"/>
  </w:num>
  <w:num w:numId="1033">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34">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1"/>
  </w:num>
  <w:num w:numId="1036">
    <w:abstractNumId w:val="991"/>
  </w:num>
  <w:num w:numId="1037">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1"/>
  </w:num>
  <w:num w:numId="1039">
    <w:abstractNumId w:val="991"/>
  </w:num>
  <w:num w:numId="1040">
    <w:abstractNumId w:val="991"/>
  </w:num>
  <w:num w:numId="1041">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1"/>
  </w:num>
  <w:num w:numId="1043">
    <w:abstractNumId w:val="991"/>
  </w:num>
  <w:num w:numId="1044">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4">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5">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6">
    <w:abstractNumId w:val="991"/>
  </w:num>
  <w:num w:numId="1057">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5">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6">
    <w:abstractNumId w:val="991"/>
  </w:num>
  <w:num w:numId="1067">
    <w:abstractNumId w:val="991"/>
  </w:num>
  <w:num w:numId="1068">
    <w:abstractNumId w:val="991"/>
  </w:num>
  <w:num w:numId="1069">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0">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1">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1"/>
  </w:num>
  <w:num w:numId="1074">
    <w:abstractNumId w:val="991"/>
  </w:num>
  <w:num w:numId="1075">
    <w:abstractNumId w:val="991"/>
  </w:num>
  <w:num w:numId="1076">
    <w:abstractNumId w:val="991"/>
  </w:num>
  <w:num w:numId="1077">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8">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9">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0">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1">
    <w:abstractNumId w:val="991"/>
  </w:num>
  <w:num w:numId="1082">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3">
    <w:abstractNumId w:val="991"/>
  </w:num>
  <w:num w:numId="1084">
    <w:abstractNumId w:val="991"/>
  </w:num>
  <w:num w:numId="1085">
    <w:abstractNumId w:val="991"/>
  </w:num>
  <w:num w:numId="1086">
    <w:abstractNumId w:val="991"/>
  </w:num>
  <w:num w:numId="1087">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8">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9">
    <w:abstractNumId w:val="991"/>
  </w:num>
  <w:num w:numId="1090">
    <w:abstractNumId w:val="991"/>
  </w:num>
  <w:num w:numId="1091">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9">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0">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1">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2">
    <w:abstractNumId w:val="991"/>
  </w:num>
  <w:num w:numId="1113">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4">
    <w:abstractNumId w:val="991"/>
  </w:num>
  <w:num w:numId="1115">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2" Target="media/rId22.png" /><Relationship Type="http://schemas.openxmlformats.org/officeDocument/2006/relationships/image" Id="rId23" Target="media/rId23.png" /><Relationship Type="http://schemas.openxmlformats.org/officeDocument/2006/relationships/image" Id="rId28" Target="media/rId28.png" /><Relationship Type="http://schemas.openxmlformats.org/officeDocument/2006/relationships/image" Id="rId27" Target="media/rId27.png" /><Relationship Type="http://schemas.openxmlformats.org/officeDocument/2006/relationships/image" Id="rId32" Target="media/rId32.png" /><Relationship Type="http://schemas.openxmlformats.org/officeDocument/2006/relationships/image" Id="rId33" Target="media/rId33.png" /><Relationship Type="http://schemas.openxmlformats.org/officeDocument/2006/relationships/image" Id="rId34" Target="media/rId34.png" /><Relationship Type="http://schemas.openxmlformats.org/officeDocument/2006/relationships/image" Id="rId35" Target="media/rId35.png" /><Relationship Type="http://schemas.openxmlformats.org/officeDocument/2006/relationships/image" Id="rId36" Target="media/rId36.png" /><Relationship Type="http://schemas.openxmlformats.org/officeDocument/2006/relationships/image" Id="rId37" Target="media/rId37.png" /><Relationship Type="http://schemas.openxmlformats.org/officeDocument/2006/relationships/image" Id="rId31" Target="media/rId31.png" /><Relationship Type="http://schemas.openxmlformats.org/officeDocument/2006/relationships/image" Id="rId46" Target="media/rId46.png" /><Relationship Type="http://schemas.openxmlformats.org/officeDocument/2006/relationships/image" Id="rId41" Target="media/rId41.png" /><Relationship Type="http://schemas.openxmlformats.org/officeDocument/2006/relationships/image" Id="rId48" Target="media/rId48.png" /><Relationship Type="http://schemas.openxmlformats.org/officeDocument/2006/relationships/image" Id="rId45" Target="media/rId45.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62" Target="media/rId62.png" /><Relationship Type="http://schemas.openxmlformats.org/officeDocument/2006/relationships/image" Id="rId61" Target="media/rId61.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30" Target="media/rId30.png" /><Relationship Type="http://schemas.openxmlformats.org/officeDocument/2006/relationships/image" Id="rId24" Target="media/rId24.png" /><Relationship Type="http://schemas.openxmlformats.org/officeDocument/2006/relationships/image" Id="rId25" Target="media/rId25.png" /><Relationship Type="http://schemas.openxmlformats.org/officeDocument/2006/relationships/image" Id="rId26" Target="media/rId26.png" /><Relationship Type="http://schemas.openxmlformats.org/officeDocument/2006/relationships/image" Id="rId38" Target="media/rId38.png" /><Relationship Type="http://schemas.openxmlformats.org/officeDocument/2006/relationships/hyperlink" Id="rId39" Target="http://www.eviews.com/help/helpintro.html#page/content/Regress1-Equation_Output.html" TargetMode="External" /><Relationship Type="http://schemas.openxmlformats.org/officeDocument/2006/relationships/hyperlink" Id="rId59" Target="http://www.eviews.com/help/helpintro.html#page/content/Regress2-Stepwise_Least_Squares_Regression.html%5D" TargetMode="External" /><Relationship Type="http://schemas.openxmlformats.org/officeDocument/2006/relationships/hyperlink" Id="rId43" Target="http://www.eviews.com/help/helpintro.html#page/content/matrixref-Matrix_Language_Reference.html" TargetMode="External" /><Relationship Type="http://schemas.openxmlformats.org/officeDocument/2006/relationships/hyperlink" Id="rId50" Target="http://www.eviews.com/help/helpintro.html#page/content/testing-Coefficient_Diagnostics.html" TargetMode="External" /></Relationships>
</file>

<file path=word/_rels/footnotes.xml.rels><?xml version="1.0" encoding="UTF-8"?>
<Relationships xmlns="http://schemas.openxmlformats.org/package/2006/relationships"><Relationship Type="http://schemas.openxmlformats.org/officeDocument/2006/relationships/hyperlink" Id="rId39" Target="http://www.eviews.com/help/helpintro.html#page/content/Regress1-Equation_Output.html" TargetMode="External" /><Relationship Type="http://schemas.openxmlformats.org/officeDocument/2006/relationships/hyperlink" Id="rId59" Target="http://www.eviews.com/help/helpintro.html#page/content/Regress2-Stepwise_Least_Squares_Regression.html%5D" TargetMode="External" /><Relationship Type="http://schemas.openxmlformats.org/officeDocument/2006/relationships/hyperlink" Id="rId43" Target="http://www.eviews.com/help/helpintro.html#page/content/matrixref-Matrix_Language_Reference.html" TargetMode="External" /><Relationship Type="http://schemas.openxmlformats.org/officeDocument/2006/relationships/hyperlink" Id="rId50" Target="http://www.eviews.com/help/helpintro.html#page/content/testing-Coefficient_Diagnostics.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计量经济学Eviews实验指导书</dc:title>
  <dc:creator>胡华平</dc:creator>
  <cp:keywords/>
  <dcterms:created xsi:type="dcterms:W3CDTF">2018-04-08T08:20:40Z</dcterms:created>
  <dcterms:modified xsi:type="dcterms:W3CDTF">2018-04-08T08:20:40Z</dcterms:modified>
</cp:coreProperties>
</file>